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972CE" w14:textId="77777777" w:rsidR="00F23DB7" w:rsidRPr="00B64AAA" w:rsidRDefault="00F23DB7" w:rsidP="00BA303B">
      <w:pPr>
        <w:spacing w:after="0"/>
        <w:rPr>
          <w:rFonts w:ascii="Arial" w:eastAsia="Times New Roman" w:hAnsi="Arial" w:cs="Arial"/>
          <w:color w:val="000000" w:themeColor="text1"/>
          <w:sz w:val="28"/>
          <w:szCs w:val="28"/>
          <w:lang w:eastAsia="lv-LV"/>
        </w:rPr>
      </w:pPr>
    </w:p>
    <w:p w14:paraId="0AB62DB1" w14:textId="4D26E11A" w:rsidR="00BA303B" w:rsidRPr="00B64AAA" w:rsidRDefault="00BA303B" w:rsidP="0040370F">
      <w:pPr>
        <w:spacing w:after="0"/>
        <w:rPr>
          <w:rFonts w:ascii="Arial" w:eastAsia="Times New Roman" w:hAnsi="Arial" w:cs="Arial"/>
          <w:b/>
          <w:bCs/>
          <w:color w:val="000000" w:themeColor="text1"/>
          <w:sz w:val="28"/>
          <w:szCs w:val="28"/>
          <w:lang w:eastAsia="lv-LV"/>
        </w:rPr>
      </w:pPr>
      <w:r w:rsidRPr="00B64AAA">
        <w:rPr>
          <w:rFonts w:ascii="Arial" w:eastAsia="Times New Roman" w:hAnsi="Arial" w:cs="Arial"/>
          <w:b/>
          <w:bCs/>
          <w:color w:val="000000" w:themeColor="text1"/>
          <w:sz w:val="28"/>
          <w:szCs w:val="28"/>
          <w:lang w:eastAsia="lv-LV"/>
        </w:rPr>
        <w:t>Pārbaudes darbs</w:t>
      </w:r>
    </w:p>
    <w:p w14:paraId="0A03A583" w14:textId="174D6543" w:rsidR="00A62AF8" w:rsidRDefault="00BA303B" w:rsidP="0040370F">
      <w:pPr>
        <w:spacing w:after="0"/>
        <w:rPr>
          <w:rFonts w:ascii="Arial" w:eastAsia="Times New Roman" w:hAnsi="Arial" w:cs="Arial"/>
          <w:color w:val="000000" w:themeColor="text1"/>
          <w:sz w:val="28"/>
          <w:szCs w:val="28"/>
          <w:lang w:eastAsia="lv-LV"/>
        </w:rPr>
      </w:pPr>
      <w:r w:rsidRPr="00B64AAA">
        <w:rPr>
          <w:rFonts w:ascii="Arial" w:eastAsia="Times New Roman" w:hAnsi="Arial" w:cs="Arial"/>
          <w:color w:val="000000" w:themeColor="text1"/>
          <w:sz w:val="28"/>
          <w:szCs w:val="28"/>
          <w:lang w:eastAsia="lv-LV"/>
        </w:rPr>
        <w:t>Resursu ierobežotība</w:t>
      </w:r>
      <w:r w:rsidR="00AC391F">
        <w:rPr>
          <w:rFonts w:ascii="Arial" w:eastAsia="Times New Roman" w:hAnsi="Arial" w:cs="Arial"/>
          <w:color w:val="000000" w:themeColor="text1"/>
          <w:sz w:val="28"/>
          <w:szCs w:val="28"/>
          <w:lang w:eastAsia="lv-LV"/>
        </w:rPr>
        <w:t xml:space="preserve"> valsts, pašvaldības un globālā kontekstā</w:t>
      </w:r>
    </w:p>
    <w:p w14:paraId="0F327BDB" w14:textId="1EC64319" w:rsidR="00922A2B" w:rsidRDefault="00922A2B" w:rsidP="00F23DB7">
      <w:pPr>
        <w:spacing w:after="0"/>
        <w:jc w:val="center"/>
        <w:rPr>
          <w:rFonts w:ascii="Arial" w:eastAsia="Times New Roman" w:hAnsi="Arial" w:cs="Arial"/>
          <w:color w:val="000000" w:themeColor="text1"/>
          <w:sz w:val="28"/>
          <w:szCs w:val="28"/>
          <w:lang w:eastAsia="lv-LV"/>
        </w:rPr>
      </w:pPr>
    </w:p>
    <w:tbl>
      <w:tblPr>
        <w:tblStyle w:val="TableGrid"/>
        <w:tblW w:w="9257" w:type="dxa"/>
        <w:tblBorders>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4536"/>
        <w:gridCol w:w="4721"/>
      </w:tblGrid>
      <w:tr w:rsidR="00922A2B" w:rsidRPr="00B64AAA" w14:paraId="11A0F9D2" w14:textId="77777777" w:rsidTr="00DA6388">
        <w:trPr>
          <w:trHeight w:val="1137"/>
        </w:trPr>
        <w:tc>
          <w:tcPr>
            <w:tcW w:w="4536" w:type="dxa"/>
          </w:tcPr>
          <w:p w14:paraId="539ED570" w14:textId="77777777" w:rsidR="00922A2B" w:rsidRPr="00B64AAA" w:rsidRDefault="00922A2B" w:rsidP="00DA6388">
            <w:pPr>
              <w:spacing w:line="360" w:lineRule="auto"/>
              <w:jc w:val="both"/>
              <w:rPr>
                <w:rFonts w:ascii="Arial" w:hAnsi="Arial" w:cs="Arial"/>
                <w:b/>
                <w:noProof/>
                <w:sz w:val="24"/>
                <w:szCs w:val="24"/>
              </w:rPr>
            </w:pPr>
            <w:r w:rsidRPr="00B64AAA">
              <w:rPr>
                <w:rFonts w:ascii="Arial" w:hAnsi="Arial" w:cs="Arial"/>
                <w:b/>
                <w:noProof/>
                <w:sz w:val="24"/>
                <w:szCs w:val="24"/>
              </w:rPr>
              <w:t xml:space="preserve">SOCIĀLĀS ZINĪBAS </w:t>
            </w:r>
          </w:p>
          <w:p w14:paraId="0F6F0ADF" w14:textId="77777777" w:rsidR="00922A2B" w:rsidRPr="00B64AAA" w:rsidRDefault="00922A2B" w:rsidP="00DA6388">
            <w:pPr>
              <w:spacing w:line="360" w:lineRule="auto"/>
              <w:jc w:val="both"/>
              <w:rPr>
                <w:rFonts w:ascii="Arial" w:hAnsi="Arial" w:cs="Arial"/>
              </w:rPr>
            </w:pPr>
            <w:r w:rsidRPr="00B64AAA">
              <w:rPr>
                <w:rFonts w:ascii="Arial" w:hAnsi="Arial" w:cs="Arial"/>
              </w:rPr>
              <w:t>Vārds</w:t>
            </w:r>
          </w:p>
          <w:p w14:paraId="3200D70B" w14:textId="77777777" w:rsidR="00922A2B" w:rsidRPr="00B64AAA" w:rsidRDefault="00922A2B" w:rsidP="00DA6388">
            <w:pPr>
              <w:spacing w:line="360" w:lineRule="auto"/>
              <w:jc w:val="both"/>
              <w:rPr>
                <w:rFonts w:ascii="Arial" w:hAnsi="Arial" w:cs="Arial"/>
                <w:sz w:val="24"/>
                <w:szCs w:val="24"/>
              </w:rPr>
            </w:pPr>
            <w:r w:rsidRPr="00B64AAA">
              <w:rPr>
                <w:rFonts w:ascii="Arial" w:hAnsi="Arial" w:cs="Arial"/>
              </w:rPr>
              <w:t>Klase</w:t>
            </w:r>
          </w:p>
        </w:tc>
        <w:tc>
          <w:tcPr>
            <w:tcW w:w="4721" w:type="dxa"/>
          </w:tcPr>
          <w:p w14:paraId="65468627" w14:textId="77777777" w:rsidR="00922A2B" w:rsidRPr="00B64AAA" w:rsidRDefault="00922A2B" w:rsidP="00DA6388">
            <w:pPr>
              <w:spacing w:line="360" w:lineRule="auto"/>
              <w:jc w:val="both"/>
              <w:rPr>
                <w:rFonts w:ascii="Arial" w:hAnsi="Arial" w:cs="Arial"/>
                <w:b/>
                <w:noProof/>
                <w:sz w:val="24"/>
                <w:szCs w:val="24"/>
              </w:rPr>
            </w:pPr>
          </w:p>
          <w:p w14:paraId="5D95791B" w14:textId="77777777" w:rsidR="00922A2B" w:rsidRPr="00B64AAA" w:rsidRDefault="00922A2B" w:rsidP="00DA6388">
            <w:pPr>
              <w:spacing w:line="360" w:lineRule="auto"/>
              <w:jc w:val="both"/>
              <w:rPr>
                <w:rFonts w:ascii="Arial" w:hAnsi="Arial" w:cs="Arial"/>
              </w:rPr>
            </w:pPr>
            <w:r w:rsidRPr="00B64AAA">
              <w:rPr>
                <w:rFonts w:ascii="Arial" w:hAnsi="Arial" w:cs="Arial"/>
              </w:rPr>
              <w:t>Uzvārds</w:t>
            </w:r>
          </w:p>
          <w:p w14:paraId="4A53F313" w14:textId="77777777" w:rsidR="00922A2B" w:rsidRPr="00B64AAA" w:rsidRDefault="00922A2B" w:rsidP="00DA6388">
            <w:pPr>
              <w:spacing w:line="360" w:lineRule="auto"/>
              <w:jc w:val="both"/>
              <w:rPr>
                <w:rFonts w:ascii="Arial" w:hAnsi="Arial" w:cs="Arial"/>
                <w:b/>
                <w:noProof/>
                <w:sz w:val="28"/>
                <w:szCs w:val="28"/>
              </w:rPr>
            </w:pPr>
            <w:r w:rsidRPr="00B64AAA">
              <w:rPr>
                <w:rFonts w:ascii="Arial" w:hAnsi="Arial" w:cs="Arial"/>
              </w:rPr>
              <w:t>Datums</w:t>
            </w:r>
          </w:p>
        </w:tc>
      </w:tr>
    </w:tbl>
    <w:p w14:paraId="3708D4F3" w14:textId="1C1D9824" w:rsidR="00922A2B" w:rsidRDefault="00922A2B" w:rsidP="00F23DB7">
      <w:pPr>
        <w:spacing w:after="0"/>
        <w:jc w:val="center"/>
        <w:rPr>
          <w:rFonts w:ascii="Arial" w:eastAsia="Times New Roman" w:hAnsi="Arial" w:cs="Arial"/>
          <w:color w:val="000000" w:themeColor="text1"/>
          <w:sz w:val="28"/>
          <w:szCs w:val="28"/>
          <w:lang w:eastAsia="lv-LV"/>
        </w:rPr>
      </w:pPr>
    </w:p>
    <w:p w14:paraId="36625EDE" w14:textId="77777777" w:rsidR="00662C5F" w:rsidRDefault="00662C5F" w:rsidP="00F23DB7">
      <w:pPr>
        <w:spacing w:after="0"/>
        <w:jc w:val="center"/>
        <w:rPr>
          <w:rFonts w:ascii="Arial" w:eastAsia="Times New Roman" w:hAnsi="Arial" w:cs="Arial"/>
          <w:color w:val="000000" w:themeColor="text1"/>
          <w:sz w:val="28"/>
          <w:szCs w:val="28"/>
          <w:lang w:eastAsia="lv-LV"/>
        </w:rPr>
      </w:pPr>
    </w:p>
    <w:p w14:paraId="28DA2105" w14:textId="6175269C" w:rsidR="00922A2B" w:rsidRPr="00493012" w:rsidRDefault="00922A2B" w:rsidP="00922A2B">
      <w:pPr>
        <w:pStyle w:val="ListParagraph"/>
        <w:spacing w:after="0" w:line="240" w:lineRule="auto"/>
        <w:ind w:left="0"/>
        <w:rPr>
          <w:rFonts w:ascii="Arial" w:hAnsi="Arial" w:cs="Arial"/>
          <w:sz w:val="24"/>
          <w:szCs w:val="24"/>
        </w:rPr>
      </w:pPr>
      <w:r w:rsidRPr="00493012">
        <w:rPr>
          <w:rFonts w:ascii="Arial" w:hAnsi="Arial" w:cs="Arial"/>
          <w:b/>
          <w:bCs/>
          <w:sz w:val="24"/>
          <w:szCs w:val="24"/>
          <w:u w:val="single"/>
        </w:rPr>
        <w:t>1. uzdevums.</w:t>
      </w:r>
      <w:r w:rsidRPr="00493012">
        <w:rPr>
          <w:rFonts w:ascii="Arial" w:hAnsi="Arial" w:cs="Arial"/>
          <w:sz w:val="24"/>
          <w:szCs w:val="24"/>
        </w:rPr>
        <w:t xml:space="preserve"> Apvelc pareizo atbildi! (2 punkti)</w:t>
      </w:r>
    </w:p>
    <w:p w14:paraId="53319741" w14:textId="77777777" w:rsidR="00922A2B" w:rsidRPr="00493012" w:rsidRDefault="00922A2B" w:rsidP="00922A2B">
      <w:pPr>
        <w:pStyle w:val="ListParagraph"/>
        <w:spacing w:after="0" w:line="240" w:lineRule="auto"/>
        <w:ind w:left="0"/>
        <w:rPr>
          <w:rFonts w:ascii="Arial" w:hAnsi="Arial" w:cs="Arial"/>
          <w:sz w:val="24"/>
          <w:szCs w:val="24"/>
        </w:rPr>
      </w:pPr>
    </w:p>
    <w:tbl>
      <w:tblPr>
        <w:tblStyle w:val="TableGrid"/>
        <w:tblW w:w="5000" w:type="pct"/>
        <w:tblLook w:val="04A0" w:firstRow="1" w:lastRow="0" w:firstColumn="1" w:lastColumn="0" w:noHBand="0" w:noVBand="1"/>
      </w:tblPr>
      <w:tblGrid>
        <w:gridCol w:w="4738"/>
        <w:gridCol w:w="4509"/>
      </w:tblGrid>
      <w:tr w:rsidR="00922A2B" w:rsidRPr="00493012" w14:paraId="32261C2C" w14:textId="77777777" w:rsidTr="00E82C13">
        <w:trPr>
          <w:trHeight w:val="2034"/>
        </w:trPr>
        <w:tc>
          <w:tcPr>
            <w:tcW w:w="2562" w:type="pct"/>
          </w:tcPr>
          <w:p w14:paraId="30847BAB" w14:textId="6177E99B" w:rsidR="00922A2B" w:rsidRPr="00493012" w:rsidRDefault="00922A2B" w:rsidP="00DA6388">
            <w:pPr>
              <w:pStyle w:val="ListParagraph"/>
              <w:ind w:left="0"/>
              <w:rPr>
                <w:rFonts w:ascii="Arial" w:hAnsi="Arial" w:cs="Arial"/>
                <w:b/>
                <w:bCs/>
                <w:sz w:val="24"/>
                <w:szCs w:val="24"/>
              </w:rPr>
            </w:pPr>
            <w:r w:rsidRPr="00493012">
              <w:rPr>
                <w:rFonts w:ascii="Arial" w:hAnsi="Arial" w:cs="Arial"/>
                <w:b/>
                <w:bCs/>
                <w:sz w:val="24"/>
                <w:szCs w:val="24"/>
              </w:rPr>
              <w:t>1) Resursu ierobežotība ir nosacījums:</w:t>
            </w:r>
          </w:p>
          <w:p w14:paraId="5049CC7A" w14:textId="77777777" w:rsidR="00E82C13" w:rsidRPr="00493012" w:rsidRDefault="00E82C13" w:rsidP="00DA6388">
            <w:pPr>
              <w:pStyle w:val="ListParagraph"/>
              <w:ind w:left="0"/>
              <w:rPr>
                <w:rFonts w:ascii="Arial" w:hAnsi="Arial" w:cs="Arial"/>
                <w:b/>
                <w:bCs/>
                <w:sz w:val="24"/>
                <w:szCs w:val="24"/>
              </w:rPr>
            </w:pPr>
          </w:p>
          <w:p w14:paraId="65892DE7" w14:textId="77777777"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a) kas eksistē tikai nabadzīgās valstīs;</w:t>
            </w:r>
          </w:p>
          <w:p w14:paraId="5AB2EE81" w14:textId="77777777"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b) ar ko saskaras tikai nabadzīgi cilvēki;</w:t>
            </w:r>
          </w:p>
          <w:p w14:paraId="1D74A0CF" w14:textId="77777777"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c) ko nekad neizjūt bagātie;</w:t>
            </w:r>
          </w:p>
          <w:p w14:paraId="1E49E5CA" w14:textId="77777777"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d) ar ko saskaras visi cilvēki un sabiedrības.</w:t>
            </w:r>
          </w:p>
        </w:tc>
        <w:tc>
          <w:tcPr>
            <w:tcW w:w="2438" w:type="pct"/>
          </w:tcPr>
          <w:p w14:paraId="14013FE4" w14:textId="3A36571C" w:rsidR="00922A2B" w:rsidRPr="00493012" w:rsidRDefault="00922A2B" w:rsidP="00DA6388">
            <w:pPr>
              <w:pStyle w:val="ListParagraph"/>
              <w:ind w:left="0"/>
              <w:rPr>
                <w:rFonts w:ascii="Arial" w:hAnsi="Arial" w:cs="Arial"/>
                <w:b/>
                <w:bCs/>
                <w:sz w:val="24"/>
                <w:szCs w:val="24"/>
              </w:rPr>
            </w:pPr>
            <w:r w:rsidRPr="00493012">
              <w:rPr>
                <w:rFonts w:ascii="Arial" w:hAnsi="Arial" w:cs="Arial"/>
                <w:b/>
                <w:bCs/>
                <w:sz w:val="24"/>
                <w:szCs w:val="24"/>
              </w:rPr>
              <w:t>2) Izvēles cenu nosaka:</w:t>
            </w:r>
          </w:p>
          <w:p w14:paraId="51B8B180" w14:textId="77777777" w:rsidR="00E82C13" w:rsidRPr="00493012" w:rsidRDefault="00E82C13" w:rsidP="00DA6388">
            <w:pPr>
              <w:pStyle w:val="ListParagraph"/>
              <w:ind w:left="0"/>
              <w:rPr>
                <w:rFonts w:ascii="Arial" w:hAnsi="Arial" w:cs="Arial"/>
                <w:b/>
                <w:bCs/>
                <w:sz w:val="24"/>
                <w:szCs w:val="24"/>
              </w:rPr>
            </w:pPr>
          </w:p>
          <w:p w14:paraId="0EFCC893" w14:textId="77777777"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a) centrālais statistikas birojs;</w:t>
            </w:r>
          </w:p>
          <w:p w14:paraId="12A77277" w14:textId="289E4C49"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b) patēr</w:t>
            </w:r>
            <w:r w:rsidR="001174D2">
              <w:rPr>
                <w:rFonts w:ascii="Arial" w:hAnsi="Arial" w:cs="Arial"/>
                <w:sz w:val="24"/>
                <w:szCs w:val="24"/>
              </w:rPr>
              <w:t>iņa</w:t>
            </w:r>
            <w:r w:rsidRPr="00493012">
              <w:rPr>
                <w:rFonts w:ascii="Arial" w:hAnsi="Arial" w:cs="Arial"/>
                <w:sz w:val="24"/>
                <w:szCs w:val="24"/>
              </w:rPr>
              <w:t xml:space="preserve"> cenu indekss;</w:t>
            </w:r>
          </w:p>
          <w:p w14:paraId="3CDF0883" w14:textId="77777777"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c) preces cena;</w:t>
            </w:r>
          </w:p>
          <w:p w14:paraId="535655CB" w14:textId="77777777" w:rsidR="00922A2B" w:rsidRPr="00493012" w:rsidRDefault="00922A2B" w:rsidP="00DA6388">
            <w:pPr>
              <w:pStyle w:val="ListParagraph"/>
              <w:ind w:left="0"/>
              <w:rPr>
                <w:rFonts w:ascii="Arial" w:hAnsi="Arial" w:cs="Arial"/>
                <w:sz w:val="24"/>
                <w:szCs w:val="24"/>
              </w:rPr>
            </w:pPr>
            <w:r w:rsidRPr="00493012">
              <w:rPr>
                <w:rFonts w:ascii="Arial" w:hAnsi="Arial" w:cs="Arial"/>
                <w:sz w:val="24"/>
                <w:szCs w:val="24"/>
              </w:rPr>
              <w:t>d) tas, no kā jāatsakās, lai iegūtu noteiktas preces vai pakalpojumus.</w:t>
            </w:r>
          </w:p>
        </w:tc>
      </w:tr>
    </w:tbl>
    <w:p w14:paraId="7B138C23" w14:textId="77777777" w:rsidR="00922A2B" w:rsidRPr="00493012" w:rsidRDefault="00922A2B" w:rsidP="00922A2B">
      <w:pPr>
        <w:pStyle w:val="ListParagraph"/>
        <w:spacing w:after="0" w:line="240" w:lineRule="auto"/>
        <w:ind w:left="0"/>
        <w:rPr>
          <w:rFonts w:ascii="Arial" w:hAnsi="Arial" w:cs="Arial"/>
          <w:sz w:val="24"/>
          <w:szCs w:val="24"/>
        </w:rPr>
      </w:pPr>
    </w:p>
    <w:p w14:paraId="37F417D9" w14:textId="5BE1665B" w:rsidR="00922A2B" w:rsidRPr="00493012" w:rsidRDefault="00922A2B" w:rsidP="00922A2B">
      <w:pPr>
        <w:pStyle w:val="ListParagraph"/>
        <w:spacing w:after="0" w:line="240" w:lineRule="auto"/>
        <w:ind w:left="0"/>
        <w:rPr>
          <w:rFonts w:ascii="Arial" w:hAnsi="Arial" w:cs="Arial"/>
          <w:sz w:val="24"/>
          <w:szCs w:val="24"/>
        </w:rPr>
      </w:pPr>
      <w:r w:rsidRPr="00493012">
        <w:rPr>
          <w:rFonts w:ascii="Arial" w:hAnsi="Arial" w:cs="Arial"/>
          <w:b/>
          <w:bCs/>
          <w:sz w:val="24"/>
          <w:szCs w:val="24"/>
          <w:u w:val="single"/>
        </w:rPr>
        <w:t>2. uzdevums</w:t>
      </w:r>
      <w:r w:rsidRPr="0040370F">
        <w:rPr>
          <w:rFonts w:ascii="Arial" w:hAnsi="Arial" w:cs="Arial"/>
          <w:b/>
          <w:bCs/>
          <w:sz w:val="24"/>
          <w:szCs w:val="24"/>
        </w:rPr>
        <w:t>.</w:t>
      </w:r>
      <w:r w:rsidRPr="00493012">
        <w:rPr>
          <w:rFonts w:ascii="Arial" w:hAnsi="Arial" w:cs="Arial"/>
          <w:sz w:val="24"/>
          <w:szCs w:val="24"/>
        </w:rPr>
        <w:t xml:space="preserve"> Izdari izvēli un nosaki</w:t>
      </w:r>
      <w:r w:rsidR="00A51C72" w:rsidRPr="00493012">
        <w:rPr>
          <w:rFonts w:ascii="Arial" w:hAnsi="Arial" w:cs="Arial"/>
          <w:sz w:val="24"/>
          <w:szCs w:val="24"/>
        </w:rPr>
        <w:t xml:space="preserve"> guvumus</w:t>
      </w:r>
      <w:r w:rsidR="002720C2">
        <w:rPr>
          <w:rFonts w:ascii="Arial" w:hAnsi="Arial" w:cs="Arial"/>
          <w:sz w:val="24"/>
          <w:szCs w:val="24"/>
        </w:rPr>
        <w:t xml:space="preserve"> un</w:t>
      </w:r>
      <w:r w:rsidRPr="00493012">
        <w:rPr>
          <w:rFonts w:ascii="Arial" w:hAnsi="Arial" w:cs="Arial"/>
          <w:sz w:val="24"/>
          <w:szCs w:val="24"/>
        </w:rPr>
        <w:t xml:space="preserve"> alternatīvās izmaksas! (8 punkti)</w:t>
      </w:r>
      <w:r w:rsidRPr="00493012">
        <w:rPr>
          <w:rFonts w:ascii="Arial" w:hAnsi="Arial" w:cs="Arial"/>
          <w:color w:val="0070C0"/>
          <w:sz w:val="24"/>
          <w:szCs w:val="24"/>
        </w:rPr>
        <w:t xml:space="preserve"> </w:t>
      </w:r>
    </w:p>
    <w:tbl>
      <w:tblPr>
        <w:tblStyle w:val="TableGrid"/>
        <w:tblpPr w:leftFromText="180" w:rightFromText="180" w:vertAnchor="text" w:horzAnchor="margin" w:tblpY="313"/>
        <w:tblW w:w="5000" w:type="pct"/>
        <w:tblLook w:val="04A0" w:firstRow="1" w:lastRow="0" w:firstColumn="1" w:lastColumn="0" w:noHBand="0" w:noVBand="1"/>
      </w:tblPr>
      <w:tblGrid>
        <w:gridCol w:w="1984"/>
        <w:gridCol w:w="2421"/>
        <w:gridCol w:w="2421"/>
        <w:gridCol w:w="2421"/>
      </w:tblGrid>
      <w:tr w:rsidR="00706F77" w:rsidRPr="00493012" w14:paraId="5728F7E7" w14:textId="77777777" w:rsidTr="008F257F">
        <w:trPr>
          <w:trHeight w:val="561"/>
        </w:trPr>
        <w:tc>
          <w:tcPr>
            <w:tcW w:w="1073" w:type="pct"/>
            <w:vAlign w:val="center"/>
          </w:tcPr>
          <w:p w14:paraId="2A43A07F" w14:textId="77777777" w:rsidR="00706F77" w:rsidRPr="00493012" w:rsidRDefault="00706F77" w:rsidP="00E82C13">
            <w:pPr>
              <w:pStyle w:val="ListParagraph"/>
              <w:ind w:left="0"/>
              <w:jc w:val="center"/>
              <w:rPr>
                <w:rFonts w:ascii="Arial" w:hAnsi="Arial" w:cs="Arial"/>
                <w:b/>
                <w:bCs/>
                <w:sz w:val="24"/>
                <w:szCs w:val="24"/>
              </w:rPr>
            </w:pPr>
            <w:r w:rsidRPr="00493012">
              <w:rPr>
                <w:rFonts w:ascii="Arial" w:hAnsi="Arial" w:cs="Arial"/>
                <w:b/>
                <w:bCs/>
                <w:sz w:val="24"/>
                <w:szCs w:val="24"/>
              </w:rPr>
              <w:t>Situācija</w:t>
            </w:r>
          </w:p>
        </w:tc>
        <w:tc>
          <w:tcPr>
            <w:tcW w:w="1309" w:type="pct"/>
            <w:vAlign w:val="center"/>
          </w:tcPr>
          <w:p w14:paraId="7D24AF89" w14:textId="3427D1F4" w:rsidR="00706F77" w:rsidRPr="00493012" w:rsidRDefault="00706F77" w:rsidP="00E82C13">
            <w:pPr>
              <w:jc w:val="center"/>
              <w:rPr>
                <w:rFonts w:ascii="Arial" w:hAnsi="Arial" w:cs="Arial"/>
                <w:b/>
                <w:bCs/>
                <w:sz w:val="24"/>
                <w:szCs w:val="24"/>
              </w:rPr>
            </w:pPr>
            <w:r>
              <w:rPr>
                <w:rFonts w:ascii="Arial" w:hAnsi="Arial" w:cs="Arial"/>
                <w:b/>
                <w:bCs/>
                <w:sz w:val="24"/>
                <w:szCs w:val="24"/>
              </w:rPr>
              <w:t>Izvēle</w:t>
            </w:r>
          </w:p>
        </w:tc>
        <w:tc>
          <w:tcPr>
            <w:tcW w:w="1309" w:type="pct"/>
            <w:vAlign w:val="center"/>
          </w:tcPr>
          <w:p w14:paraId="7F70F89B" w14:textId="105738A4" w:rsidR="00706F77" w:rsidRPr="00493012" w:rsidRDefault="00706F77" w:rsidP="00E82C13">
            <w:pPr>
              <w:jc w:val="center"/>
              <w:rPr>
                <w:rFonts w:ascii="Arial" w:hAnsi="Arial" w:cs="Arial"/>
                <w:b/>
                <w:bCs/>
                <w:sz w:val="24"/>
                <w:szCs w:val="24"/>
              </w:rPr>
            </w:pPr>
            <w:r w:rsidRPr="00493012">
              <w:rPr>
                <w:rFonts w:ascii="Arial" w:hAnsi="Arial" w:cs="Arial"/>
                <w:b/>
                <w:bCs/>
                <w:sz w:val="24"/>
                <w:szCs w:val="24"/>
              </w:rPr>
              <w:t>Guvums</w:t>
            </w:r>
          </w:p>
        </w:tc>
        <w:tc>
          <w:tcPr>
            <w:tcW w:w="1309" w:type="pct"/>
            <w:vAlign w:val="center"/>
          </w:tcPr>
          <w:p w14:paraId="2BFE55A9" w14:textId="77777777" w:rsidR="00706F77" w:rsidRPr="00493012" w:rsidRDefault="00706F77" w:rsidP="00E82C13">
            <w:pPr>
              <w:jc w:val="center"/>
              <w:rPr>
                <w:rFonts w:ascii="Arial" w:hAnsi="Arial" w:cs="Arial"/>
                <w:b/>
                <w:bCs/>
                <w:sz w:val="24"/>
                <w:szCs w:val="24"/>
              </w:rPr>
            </w:pPr>
            <w:r w:rsidRPr="00493012">
              <w:rPr>
                <w:rFonts w:ascii="Arial" w:hAnsi="Arial" w:cs="Arial"/>
                <w:b/>
                <w:bCs/>
                <w:sz w:val="24"/>
                <w:szCs w:val="24"/>
              </w:rPr>
              <w:t>Alternatīvās izmaksas</w:t>
            </w:r>
          </w:p>
        </w:tc>
      </w:tr>
      <w:tr w:rsidR="00706F77" w:rsidRPr="00493012" w14:paraId="1BD85DBA" w14:textId="77777777" w:rsidTr="008F257F">
        <w:trPr>
          <w:trHeight w:val="980"/>
        </w:trPr>
        <w:tc>
          <w:tcPr>
            <w:tcW w:w="1073" w:type="pct"/>
            <w:vAlign w:val="center"/>
          </w:tcPr>
          <w:p w14:paraId="59BB4C02" w14:textId="0A44F094" w:rsidR="00706F77" w:rsidRPr="00493012" w:rsidRDefault="00706F77" w:rsidP="00E82C13">
            <w:pPr>
              <w:rPr>
                <w:rFonts w:ascii="Arial" w:hAnsi="Arial" w:cs="Arial"/>
                <w:sz w:val="24"/>
                <w:szCs w:val="24"/>
              </w:rPr>
            </w:pPr>
            <w:r w:rsidRPr="00493012">
              <w:rPr>
                <w:rFonts w:ascii="Arial" w:hAnsi="Arial" w:cs="Arial"/>
                <w:sz w:val="24"/>
                <w:szCs w:val="24"/>
              </w:rPr>
              <w:t>Iet uz treniņu vai noskatīties filmu</w:t>
            </w:r>
          </w:p>
        </w:tc>
        <w:tc>
          <w:tcPr>
            <w:tcW w:w="1309" w:type="pct"/>
            <w:vAlign w:val="center"/>
          </w:tcPr>
          <w:p w14:paraId="56F7C4F6" w14:textId="77777777" w:rsidR="00706F77" w:rsidRPr="00493012" w:rsidRDefault="00706F77" w:rsidP="00DA6388">
            <w:pPr>
              <w:rPr>
                <w:rFonts w:ascii="Arial" w:hAnsi="Arial" w:cs="Arial"/>
                <w:color w:val="FF0000"/>
                <w:sz w:val="24"/>
                <w:szCs w:val="24"/>
              </w:rPr>
            </w:pPr>
          </w:p>
        </w:tc>
        <w:tc>
          <w:tcPr>
            <w:tcW w:w="1309" w:type="pct"/>
          </w:tcPr>
          <w:p w14:paraId="015FC292" w14:textId="036F114F" w:rsidR="00706F77" w:rsidRPr="00493012" w:rsidRDefault="00706F77" w:rsidP="00DA6388">
            <w:pPr>
              <w:rPr>
                <w:rFonts w:ascii="Arial" w:hAnsi="Arial" w:cs="Arial"/>
                <w:color w:val="FF0000"/>
                <w:sz w:val="24"/>
                <w:szCs w:val="24"/>
              </w:rPr>
            </w:pPr>
          </w:p>
        </w:tc>
        <w:tc>
          <w:tcPr>
            <w:tcW w:w="1309" w:type="pct"/>
          </w:tcPr>
          <w:p w14:paraId="51B80659" w14:textId="77777777" w:rsidR="00706F77" w:rsidRPr="00493012" w:rsidRDefault="00706F77" w:rsidP="00DA6388">
            <w:pPr>
              <w:rPr>
                <w:rFonts w:ascii="Arial" w:hAnsi="Arial" w:cs="Arial"/>
                <w:color w:val="FF0000"/>
                <w:sz w:val="24"/>
                <w:szCs w:val="24"/>
              </w:rPr>
            </w:pPr>
          </w:p>
        </w:tc>
      </w:tr>
      <w:tr w:rsidR="00706F77" w:rsidRPr="00493012" w14:paraId="3633C781" w14:textId="77777777" w:rsidTr="008F257F">
        <w:trPr>
          <w:trHeight w:val="1461"/>
        </w:trPr>
        <w:tc>
          <w:tcPr>
            <w:tcW w:w="1073" w:type="pct"/>
            <w:vAlign w:val="center"/>
          </w:tcPr>
          <w:p w14:paraId="56905BE5" w14:textId="77777777" w:rsidR="00706F77" w:rsidRPr="00493012" w:rsidRDefault="00706F77" w:rsidP="00E82C13">
            <w:pPr>
              <w:rPr>
                <w:rFonts w:ascii="Arial" w:hAnsi="Arial" w:cs="Arial"/>
                <w:sz w:val="24"/>
                <w:szCs w:val="24"/>
              </w:rPr>
            </w:pPr>
            <w:r w:rsidRPr="00493012">
              <w:rPr>
                <w:rFonts w:ascii="Arial" w:hAnsi="Arial" w:cs="Arial"/>
                <w:sz w:val="24"/>
                <w:szCs w:val="24"/>
              </w:rPr>
              <w:t>Par nopelnītiem 25 eiro nopirkt biļeti uz koncertu vai jaunu somu</w:t>
            </w:r>
          </w:p>
        </w:tc>
        <w:tc>
          <w:tcPr>
            <w:tcW w:w="1309" w:type="pct"/>
          </w:tcPr>
          <w:p w14:paraId="4EBEB416" w14:textId="77777777" w:rsidR="00706F77" w:rsidRPr="00493012" w:rsidRDefault="00706F77" w:rsidP="00DA6388">
            <w:pPr>
              <w:rPr>
                <w:rFonts w:ascii="Arial" w:hAnsi="Arial" w:cs="Arial"/>
                <w:color w:val="FF0000"/>
                <w:sz w:val="24"/>
                <w:szCs w:val="24"/>
              </w:rPr>
            </w:pPr>
          </w:p>
        </w:tc>
        <w:tc>
          <w:tcPr>
            <w:tcW w:w="1309" w:type="pct"/>
          </w:tcPr>
          <w:p w14:paraId="7B224A49" w14:textId="7A4BF338" w:rsidR="00706F77" w:rsidRPr="00493012" w:rsidRDefault="00706F77" w:rsidP="00DA6388">
            <w:pPr>
              <w:rPr>
                <w:rFonts w:ascii="Arial" w:hAnsi="Arial" w:cs="Arial"/>
                <w:color w:val="FF0000"/>
                <w:sz w:val="24"/>
                <w:szCs w:val="24"/>
              </w:rPr>
            </w:pPr>
          </w:p>
        </w:tc>
        <w:tc>
          <w:tcPr>
            <w:tcW w:w="1309" w:type="pct"/>
          </w:tcPr>
          <w:p w14:paraId="6D88DA83" w14:textId="77777777" w:rsidR="00706F77" w:rsidRPr="00493012" w:rsidRDefault="00706F77" w:rsidP="00DA6388">
            <w:pPr>
              <w:rPr>
                <w:rFonts w:ascii="Arial" w:hAnsi="Arial" w:cs="Arial"/>
                <w:color w:val="FF0000"/>
                <w:sz w:val="24"/>
                <w:szCs w:val="24"/>
              </w:rPr>
            </w:pPr>
          </w:p>
        </w:tc>
      </w:tr>
      <w:tr w:rsidR="00706F77" w:rsidRPr="00493012" w14:paraId="6602FBEE" w14:textId="77777777" w:rsidTr="008F257F">
        <w:trPr>
          <w:trHeight w:val="1130"/>
        </w:trPr>
        <w:tc>
          <w:tcPr>
            <w:tcW w:w="1073" w:type="pct"/>
            <w:tcBorders>
              <w:bottom w:val="single" w:sz="4" w:space="0" w:color="auto"/>
            </w:tcBorders>
            <w:vAlign w:val="center"/>
          </w:tcPr>
          <w:p w14:paraId="7B7979B3" w14:textId="77777777" w:rsidR="00706F77" w:rsidRPr="00493012" w:rsidRDefault="00706F77" w:rsidP="00E82C13">
            <w:pPr>
              <w:rPr>
                <w:rFonts w:ascii="Arial" w:hAnsi="Arial" w:cs="Arial"/>
                <w:sz w:val="24"/>
                <w:szCs w:val="24"/>
              </w:rPr>
            </w:pPr>
            <w:r w:rsidRPr="00493012">
              <w:rPr>
                <w:rFonts w:ascii="Arial" w:hAnsi="Arial" w:cs="Arial"/>
                <w:sz w:val="24"/>
                <w:szCs w:val="24"/>
              </w:rPr>
              <w:t xml:space="preserve">Sestdienas rītā iet makšķerēt ar tēti vai palikt gulēt </w:t>
            </w:r>
          </w:p>
        </w:tc>
        <w:tc>
          <w:tcPr>
            <w:tcW w:w="1309" w:type="pct"/>
          </w:tcPr>
          <w:p w14:paraId="4301A134" w14:textId="77777777" w:rsidR="00706F77" w:rsidRPr="00493012" w:rsidRDefault="00706F77" w:rsidP="00DA6388">
            <w:pPr>
              <w:rPr>
                <w:rFonts w:ascii="Arial" w:hAnsi="Arial" w:cs="Arial"/>
                <w:color w:val="FF0000"/>
                <w:sz w:val="24"/>
                <w:szCs w:val="24"/>
              </w:rPr>
            </w:pPr>
          </w:p>
        </w:tc>
        <w:tc>
          <w:tcPr>
            <w:tcW w:w="1309" w:type="pct"/>
          </w:tcPr>
          <w:p w14:paraId="7E3EC00F" w14:textId="050F9CDE" w:rsidR="00706F77" w:rsidRPr="00493012" w:rsidRDefault="00706F77" w:rsidP="00DA6388">
            <w:pPr>
              <w:rPr>
                <w:rFonts w:ascii="Arial" w:hAnsi="Arial" w:cs="Arial"/>
                <w:color w:val="FF0000"/>
                <w:sz w:val="24"/>
                <w:szCs w:val="24"/>
              </w:rPr>
            </w:pPr>
          </w:p>
        </w:tc>
        <w:tc>
          <w:tcPr>
            <w:tcW w:w="1309" w:type="pct"/>
          </w:tcPr>
          <w:p w14:paraId="485AFF5A" w14:textId="77777777" w:rsidR="00706F77" w:rsidRPr="00493012" w:rsidRDefault="00706F77" w:rsidP="00DA6388">
            <w:pPr>
              <w:rPr>
                <w:rFonts w:ascii="Arial" w:hAnsi="Arial" w:cs="Arial"/>
                <w:color w:val="FF0000"/>
                <w:sz w:val="24"/>
                <w:szCs w:val="24"/>
              </w:rPr>
            </w:pPr>
          </w:p>
        </w:tc>
      </w:tr>
      <w:tr w:rsidR="00706F77" w:rsidRPr="00493012" w14:paraId="3CE3125B" w14:textId="77777777" w:rsidTr="008F257F">
        <w:trPr>
          <w:trHeight w:val="1348"/>
        </w:trPr>
        <w:tc>
          <w:tcPr>
            <w:tcW w:w="1073" w:type="pct"/>
            <w:vAlign w:val="center"/>
          </w:tcPr>
          <w:p w14:paraId="1B87CA4E" w14:textId="18D8D25A" w:rsidR="00706F77" w:rsidRPr="00493012" w:rsidRDefault="00706F77" w:rsidP="00E82C13">
            <w:pPr>
              <w:rPr>
                <w:rFonts w:ascii="Arial" w:hAnsi="Arial" w:cs="Arial"/>
                <w:sz w:val="24"/>
                <w:szCs w:val="24"/>
              </w:rPr>
            </w:pPr>
            <w:r w:rsidRPr="00493012">
              <w:rPr>
                <w:rFonts w:ascii="Arial" w:hAnsi="Arial" w:cs="Arial"/>
                <w:sz w:val="24"/>
                <w:szCs w:val="24"/>
              </w:rPr>
              <w:t>Patversmē izvēlēties suni</w:t>
            </w:r>
            <w:r w:rsidR="00BA5973">
              <w:rPr>
                <w:rFonts w:ascii="Arial" w:hAnsi="Arial" w:cs="Arial"/>
                <w:sz w:val="24"/>
                <w:szCs w:val="24"/>
              </w:rPr>
              <w:t xml:space="preserve"> vai turpināt dzīvi bez suņa</w:t>
            </w:r>
          </w:p>
        </w:tc>
        <w:tc>
          <w:tcPr>
            <w:tcW w:w="1309" w:type="pct"/>
          </w:tcPr>
          <w:p w14:paraId="6F6FE843" w14:textId="77777777" w:rsidR="00706F77" w:rsidRPr="00493012" w:rsidRDefault="00706F77" w:rsidP="00DA6388">
            <w:pPr>
              <w:rPr>
                <w:rFonts w:ascii="Arial" w:hAnsi="Arial" w:cs="Arial"/>
                <w:color w:val="FF0000"/>
                <w:sz w:val="24"/>
                <w:szCs w:val="24"/>
              </w:rPr>
            </w:pPr>
          </w:p>
        </w:tc>
        <w:tc>
          <w:tcPr>
            <w:tcW w:w="1309" w:type="pct"/>
          </w:tcPr>
          <w:p w14:paraId="4368DAF1" w14:textId="30921658" w:rsidR="00706F77" w:rsidRPr="00493012" w:rsidRDefault="00706F77" w:rsidP="00DA6388">
            <w:pPr>
              <w:rPr>
                <w:rFonts w:ascii="Arial" w:hAnsi="Arial" w:cs="Arial"/>
                <w:color w:val="FF0000"/>
                <w:sz w:val="24"/>
                <w:szCs w:val="24"/>
              </w:rPr>
            </w:pPr>
          </w:p>
        </w:tc>
        <w:tc>
          <w:tcPr>
            <w:tcW w:w="1309" w:type="pct"/>
          </w:tcPr>
          <w:p w14:paraId="28A429C4" w14:textId="77777777" w:rsidR="00706F77" w:rsidRPr="00493012" w:rsidRDefault="00706F77" w:rsidP="00DA6388">
            <w:pPr>
              <w:rPr>
                <w:rFonts w:ascii="Arial" w:hAnsi="Arial" w:cs="Arial"/>
                <w:color w:val="FF0000"/>
                <w:sz w:val="24"/>
                <w:szCs w:val="24"/>
              </w:rPr>
            </w:pPr>
          </w:p>
        </w:tc>
      </w:tr>
    </w:tbl>
    <w:p w14:paraId="6E43F1D7" w14:textId="3BD5BC61" w:rsidR="00922A2B" w:rsidRPr="00493012" w:rsidRDefault="00922A2B" w:rsidP="00922A2B">
      <w:pPr>
        <w:spacing w:after="0" w:line="240" w:lineRule="auto"/>
        <w:rPr>
          <w:rFonts w:ascii="Arial" w:hAnsi="Arial" w:cs="Arial"/>
          <w:sz w:val="24"/>
          <w:szCs w:val="24"/>
        </w:rPr>
      </w:pPr>
    </w:p>
    <w:p w14:paraId="11A8A5CA" w14:textId="77777777" w:rsidR="00E82C13" w:rsidRPr="00493012" w:rsidRDefault="00E82C13" w:rsidP="00922A2B">
      <w:pPr>
        <w:spacing w:after="0" w:line="240" w:lineRule="auto"/>
        <w:rPr>
          <w:rFonts w:ascii="Arial" w:hAnsi="Arial" w:cs="Arial"/>
          <w:sz w:val="24"/>
          <w:szCs w:val="24"/>
        </w:rPr>
      </w:pPr>
    </w:p>
    <w:p w14:paraId="727CE122" w14:textId="77777777" w:rsidR="00E82C13" w:rsidRPr="00493012" w:rsidRDefault="00E82C13" w:rsidP="00922A2B">
      <w:pPr>
        <w:spacing w:after="0" w:line="240" w:lineRule="auto"/>
        <w:rPr>
          <w:rFonts w:ascii="Arial" w:hAnsi="Arial" w:cs="Arial"/>
          <w:sz w:val="24"/>
          <w:szCs w:val="24"/>
        </w:rPr>
      </w:pPr>
    </w:p>
    <w:p w14:paraId="3FA1BB91" w14:textId="77777777" w:rsidR="00922A2B" w:rsidRPr="00493012" w:rsidRDefault="00922A2B" w:rsidP="00922A2B">
      <w:pPr>
        <w:pStyle w:val="ListParagraph"/>
        <w:spacing w:after="0" w:line="240" w:lineRule="auto"/>
        <w:ind w:left="0"/>
        <w:rPr>
          <w:rFonts w:ascii="Arial" w:hAnsi="Arial" w:cs="Arial"/>
          <w:sz w:val="24"/>
          <w:szCs w:val="24"/>
        </w:rPr>
      </w:pPr>
    </w:p>
    <w:p w14:paraId="476AE219" w14:textId="77777777" w:rsidR="00662C5F" w:rsidRPr="00493012" w:rsidRDefault="00662C5F">
      <w:pPr>
        <w:rPr>
          <w:rFonts w:ascii="Arial" w:hAnsi="Arial" w:cs="Arial"/>
          <w:b/>
          <w:bCs/>
          <w:sz w:val="24"/>
          <w:szCs w:val="24"/>
          <w:u w:val="single"/>
        </w:rPr>
      </w:pPr>
      <w:r w:rsidRPr="00493012">
        <w:rPr>
          <w:rFonts w:ascii="Arial" w:hAnsi="Arial" w:cs="Arial"/>
          <w:b/>
          <w:bCs/>
          <w:sz w:val="24"/>
          <w:szCs w:val="24"/>
          <w:u w:val="single"/>
        </w:rPr>
        <w:br w:type="page"/>
      </w:r>
    </w:p>
    <w:p w14:paraId="32A6ACE3" w14:textId="77777777" w:rsidR="00662C5F" w:rsidRPr="00493012" w:rsidRDefault="00662C5F" w:rsidP="00922A2B">
      <w:pPr>
        <w:pStyle w:val="ListParagraph"/>
        <w:spacing w:after="0" w:line="240" w:lineRule="auto"/>
        <w:ind w:left="0"/>
        <w:jc w:val="both"/>
        <w:rPr>
          <w:rFonts w:ascii="Arial" w:hAnsi="Arial" w:cs="Arial"/>
          <w:b/>
          <w:bCs/>
          <w:sz w:val="24"/>
          <w:szCs w:val="24"/>
          <w:u w:val="single"/>
        </w:rPr>
      </w:pPr>
    </w:p>
    <w:p w14:paraId="3AA58A42" w14:textId="7120A917" w:rsidR="00922A2B" w:rsidRPr="00493012" w:rsidRDefault="00922A2B" w:rsidP="00922A2B">
      <w:pPr>
        <w:pStyle w:val="ListParagraph"/>
        <w:spacing w:after="0" w:line="240" w:lineRule="auto"/>
        <w:ind w:left="0"/>
        <w:jc w:val="both"/>
        <w:rPr>
          <w:rFonts w:ascii="Arial" w:hAnsi="Arial" w:cs="Arial"/>
          <w:sz w:val="24"/>
          <w:szCs w:val="24"/>
        </w:rPr>
      </w:pPr>
      <w:r w:rsidRPr="00493012">
        <w:rPr>
          <w:rFonts w:ascii="Arial" w:hAnsi="Arial" w:cs="Arial"/>
          <w:b/>
          <w:bCs/>
          <w:sz w:val="24"/>
          <w:szCs w:val="24"/>
          <w:u w:val="single"/>
        </w:rPr>
        <w:t>3. uzdevums</w:t>
      </w:r>
      <w:r w:rsidRPr="0040370F">
        <w:rPr>
          <w:rFonts w:ascii="Arial" w:hAnsi="Arial" w:cs="Arial"/>
          <w:b/>
          <w:bCs/>
          <w:sz w:val="24"/>
          <w:szCs w:val="24"/>
        </w:rPr>
        <w:t>.</w:t>
      </w:r>
      <w:r w:rsidRPr="00493012">
        <w:rPr>
          <w:rFonts w:ascii="Arial" w:hAnsi="Arial" w:cs="Arial"/>
          <w:sz w:val="24"/>
          <w:szCs w:val="24"/>
        </w:rPr>
        <w:t xml:space="preserve"> Ieraksti tabulā vēl četrus ražošanas </w:t>
      </w:r>
      <w:r w:rsidR="00A36A5F">
        <w:rPr>
          <w:rFonts w:ascii="Arial" w:hAnsi="Arial" w:cs="Arial"/>
          <w:sz w:val="24"/>
          <w:szCs w:val="24"/>
        </w:rPr>
        <w:t>resursus</w:t>
      </w:r>
      <w:r w:rsidR="00E60289">
        <w:rPr>
          <w:rFonts w:ascii="Arial" w:hAnsi="Arial" w:cs="Arial"/>
          <w:sz w:val="24"/>
          <w:szCs w:val="24"/>
        </w:rPr>
        <w:t xml:space="preserve"> </w:t>
      </w:r>
      <w:r w:rsidRPr="00493012">
        <w:rPr>
          <w:rFonts w:ascii="Arial" w:hAnsi="Arial" w:cs="Arial"/>
          <w:sz w:val="24"/>
          <w:szCs w:val="24"/>
        </w:rPr>
        <w:t xml:space="preserve">un uzraksti </w:t>
      </w:r>
      <w:r w:rsidR="001174D2">
        <w:rPr>
          <w:rFonts w:ascii="Arial" w:hAnsi="Arial" w:cs="Arial"/>
          <w:sz w:val="24"/>
          <w:szCs w:val="24"/>
        </w:rPr>
        <w:t xml:space="preserve">to resursu </w:t>
      </w:r>
      <w:r w:rsidRPr="00493012">
        <w:rPr>
          <w:rFonts w:ascii="Arial" w:hAnsi="Arial" w:cs="Arial"/>
          <w:sz w:val="24"/>
          <w:szCs w:val="24"/>
        </w:rPr>
        <w:t>piemērus, kuri nepieciešami galda un kēksa ražošanai! (7 punkti)</w:t>
      </w:r>
    </w:p>
    <w:p w14:paraId="7BB5E4FB" w14:textId="77777777" w:rsidR="00922A2B" w:rsidRPr="00493012" w:rsidRDefault="00922A2B" w:rsidP="00922A2B">
      <w:pPr>
        <w:pStyle w:val="ListParagraph"/>
        <w:spacing w:after="0" w:line="240" w:lineRule="auto"/>
        <w:ind w:left="0"/>
        <w:rPr>
          <w:rFonts w:ascii="Arial" w:hAnsi="Arial" w:cs="Arial"/>
          <w:sz w:val="24"/>
          <w:szCs w:val="24"/>
        </w:rPr>
      </w:pPr>
    </w:p>
    <w:tbl>
      <w:tblPr>
        <w:tblStyle w:val="TableGrid"/>
        <w:tblW w:w="5000" w:type="pct"/>
        <w:tblLook w:val="04A0" w:firstRow="1" w:lastRow="0" w:firstColumn="1" w:lastColumn="0" w:noHBand="0" w:noVBand="1"/>
      </w:tblPr>
      <w:tblGrid>
        <w:gridCol w:w="1697"/>
        <w:gridCol w:w="1385"/>
        <w:gridCol w:w="1541"/>
        <w:gridCol w:w="1541"/>
        <w:gridCol w:w="1541"/>
        <w:gridCol w:w="1542"/>
      </w:tblGrid>
      <w:tr w:rsidR="00922A2B" w:rsidRPr="00493012" w14:paraId="20CDD685" w14:textId="77777777" w:rsidTr="00662C5F">
        <w:trPr>
          <w:trHeight w:val="1209"/>
        </w:trPr>
        <w:tc>
          <w:tcPr>
            <w:tcW w:w="918" w:type="pct"/>
            <w:tcBorders>
              <w:tl2br w:val="single" w:sz="4" w:space="0" w:color="auto"/>
            </w:tcBorders>
          </w:tcPr>
          <w:p w14:paraId="0C1E7DAD" w14:textId="1D4515E5" w:rsidR="00922A2B" w:rsidRPr="00493012" w:rsidRDefault="00922A2B" w:rsidP="00662C5F">
            <w:pPr>
              <w:jc w:val="right"/>
              <w:rPr>
                <w:rFonts w:ascii="Arial" w:hAnsi="Arial" w:cs="Arial"/>
                <w:b/>
                <w:bCs/>
                <w:sz w:val="24"/>
                <w:szCs w:val="24"/>
              </w:rPr>
            </w:pPr>
            <w:r w:rsidRPr="00493012">
              <w:rPr>
                <w:rFonts w:ascii="Arial" w:hAnsi="Arial" w:cs="Arial"/>
                <w:b/>
                <w:bCs/>
                <w:sz w:val="24"/>
                <w:szCs w:val="24"/>
              </w:rPr>
              <w:t xml:space="preserve">Ražošanas </w:t>
            </w:r>
            <w:r w:rsidR="00A36A5F">
              <w:rPr>
                <w:rFonts w:ascii="Arial" w:hAnsi="Arial" w:cs="Arial"/>
                <w:b/>
                <w:bCs/>
                <w:sz w:val="24"/>
                <w:szCs w:val="24"/>
              </w:rPr>
              <w:t>resursi</w:t>
            </w:r>
          </w:p>
          <w:p w14:paraId="08C81F82" w14:textId="77777777" w:rsidR="00922A2B" w:rsidRPr="00493012" w:rsidRDefault="00922A2B" w:rsidP="00662C5F">
            <w:pPr>
              <w:jc w:val="right"/>
              <w:rPr>
                <w:rFonts w:ascii="Arial" w:hAnsi="Arial" w:cs="Arial"/>
                <w:sz w:val="24"/>
                <w:szCs w:val="24"/>
              </w:rPr>
            </w:pPr>
          </w:p>
          <w:p w14:paraId="006D608C" w14:textId="77777777" w:rsidR="00922A2B" w:rsidRPr="00493012" w:rsidRDefault="00922A2B" w:rsidP="00662C5F">
            <w:pPr>
              <w:rPr>
                <w:rFonts w:ascii="Arial" w:hAnsi="Arial" w:cs="Arial"/>
                <w:b/>
                <w:bCs/>
                <w:sz w:val="24"/>
                <w:szCs w:val="24"/>
              </w:rPr>
            </w:pPr>
            <w:r w:rsidRPr="00493012">
              <w:rPr>
                <w:rFonts w:ascii="Arial" w:hAnsi="Arial" w:cs="Arial"/>
                <w:b/>
                <w:bCs/>
                <w:sz w:val="24"/>
                <w:szCs w:val="24"/>
              </w:rPr>
              <w:t>Prece</w:t>
            </w:r>
          </w:p>
        </w:tc>
        <w:tc>
          <w:tcPr>
            <w:tcW w:w="749" w:type="pct"/>
          </w:tcPr>
          <w:p w14:paraId="7F1D95AD" w14:textId="77777777" w:rsidR="00922A2B" w:rsidRPr="00493012" w:rsidRDefault="00922A2B" w:rsidP="00DA6388">
            <w:pPr>
              <w:jc w:val="center"/>
              <w:rPr>
                <w:rFonts w:ascii="Arial" w:hAnsi="Arial" w:cs="Arial"/>
                <w:sz w:val="24"/>
                <w:szCs w:val="24"/>
              </w:rPr>
            </w:pPr>
            <w:r w:rsidRPr="00493012">
              <w:rPr>
                <w:rFonts w:ascii="Arial" w:hAnsi="Arial" w:cs="Arial"/>
                <w:sz w:val="24"/>
                <w:szCs w:val="24"/>
              </w:rPr>
              <w:t>Dabas resursi</w:t>
            </w:r>
          </w:p>
          <w:p w14:paraId="2D03FE3E" w14:textId="77777777" w:rsidR="00922A2B" w:rsidRPr="00493012" w:rsidRDefault="00922A2B" w:rsidP="00DA6388">
            <w:pPr>
              <w:rPr>
                <w:rFonts w:ascii="Arial" w:hAnsi="Arial" w:cs="Arial"/>
                <w:sz w:val="24"/>
                <w:szCs w:val="24"/>
              </w:rPr>
            </w:pPr>
          </w:p>
          <w:p w14:paraId="0D3D613A" w14:textId="77777777" w:rsidR="00922A2B" w:rsidRPr="00493012" w:rsidRDefault="00922A2B" w:rsidP="00DA6388">
            <w:pPr>
              <w:rPr>
                <w:rFonts w:ascii="Arial" w:hAnsi="Arial" w:cs="Arial"/>
                <w:sz w:val="24"/>
                <w:szCs w:val="24"/>
              </w:rPr>
            </w:pPr>
          </w:p>
        </w:tc>
        <w:tc>
          <w:tcPr>
            <w:tcW w:w="833" w:type="pct"/>
          </w:tcPr>
          <w:p w14:paraId="06C7933D" w14:textId="77777777" w:rsidR="00922A2B" w:rsidRPr="00493012" w:rsidRDefault="00922A2B" w:rsidP="00DA6388">
            <w:pPr>
              <w:jc w:val="center"/>
              <w:rPr>
                <w:rFonts w:ascii="Arial" w:hAnsi="Arial" w:cs="Arial"/>
                <w:color w:val="FF0000"/>
                <w:sz w:val="24"/>
                <w:szCs w:val="24"/>
              </w:rPr>
            </w:pPr>
          </w:p>
        </w:tc>
        <w:tc>
          <w:tcPr>
            <w:tcW w:w="833" w:type="pct"/>
          </w:tcPr>
          <w:p w14:paraId="3168423C" w14:textId="77777777" w:rsidR="00922A2B" w:rsidRPr="00493012" w:rsidRDefault="00922A2B" w:rsidP="00DA6388">
            <w:pPr>
              <w:jc w:val="center"/>
              <w:rPr>
                <w:rFonts w:ascii="Arial" w:hAnsi="Arial" w:cs="Arial"/>
                <w:color w:val="FF0000"/>
                <w:sz w:val="24"/>
                <w:szCs w:val="24"/>
              </w:rPr>
            </w:pPr>
          </w:p>
        </w:tc>
        <w:tc>
          <w:tcPr>
            <w:tcW w:w="833" w:type="pct"/>
          </w:tcPr>
          <w:p w14:paraId="07C1BEAF" w14:textId="77777777" w:rsidR="00922A2B" w:rsidRPr="00493012" w:rsidRDefault="00922A2B" w:rsidP="00DA6388">
            <w:pPr>
              <w:jc w:val="center"/>
              <w:rPr>
                <w:rFonts w:ascii="Arial" w:hAnsi="Arial" w:cs="Arial"/>
                <w:color w:val="FF0000"/>
                <w:sz w:val="24"/>
                <w:szCs w:val="24"/>
              </w:rPr>
            </w:pPr>
          </w:p>
        </w:tc>
        <w:tc>
          <w:tcPr>
            <w:tcW w:w="834" w:type="pct"/>
          </w:tcPr>
          <w:p w14:paraId="2EBCEC9C" w14:textId="77777777" w:rsidR="00922A2B" w:rsidRPr="00493012" w:rsidRDefault="00922A2B" w:rsidP="00DA6388">
            <w:pPr>
              <w:jc w:val="center"/>
              <w:rPr>
                <w:rFonts w:ascii="Arial" w:hAnsi="Arial" w:cs="Arial"/>
                <w:color w:val="FF0000"/>
                <w:sz w:val="24"/>
                <w:szCs w:val="24"/>
              </w:rPr>
            </w:pPr>
          </w:p>
        </w:tc>
      </w:tr>
      <w:tr w:rsidR="00922A2B" w:rsidRPr="00493012" w14:paraId="234264FD" w14:textId="77777777" w:rsidTr="00662C5F">
        <w:trPr>
          <w:trHeight w:val="593"/>
        </w:trPr>
        <w:tc>
          <w:tcPr>
            <w:tcW w:w="918" w:type="pct"/>
            <w:vAlign w:val="center"/>
          </w:tcPr>
          <w:p w14:paraId="13AB687D" w14:textId="77777777" w:rsidR="00922A2B" w:rsidRPr="00493012" w:rsidRDefault="00922A2B" w:rsidP="00662C5F">
            <w:pPr>
              <w:rPr>
                <w:rFonts w:ascii="Arial" w:hAnsi="Arial" w:cs="Arial"/>
                <w:sz w:val="24"/>
                <w:szCs w:val="24"/>
              </w:rPr>
            </w:pPr>
            <w:r w:rsidRPr="00493012">
              <w:rPr>
                <w:rFonts w:ascii="Arial" w:hAnsi="Arial" w:cs="Arial"/>
                <w:sz w:val="24"/>
                <w:szCs w:val="24"/>
              </w:rPr>
              <w:t>Galds</w:t>
            </w:r>
          </w:p>
        </w:tc>
        <w:tc>
          <w:tcPr>
            <w:tcW w:w="749" w:type="pct"/>
          </w:tcPr>
          <w:p w14:paraId="31D4316B" w14:textId="77777777" w:rsidR="00922A2B" w:rsidRPr="00493012" w:rsidRDefault="00922A2B" w:rsidP="00DA6388">
            <w:pPr>
              <w:rPr>
                <w:rFonts w:ascii="Arial" w:hAnsi="Arial" w:cs="Arial"/>
                <w:color w:val="FF0000"/>
                <w:sz w:val="24"/>
                <w:szCs w:val="24"/>
              </w:rPr>
            </w:pPr>
          </w:p>
        </w:tc>
        <w:tc>
          <w:tcPr>
            <w:tcW w:w="833" w:type="pct"/>
          </w:tcPr>
          <w:p w14:paraId="34789D94" w14:textId="77777777" w:rsidR="00922A2B" w:rsidRPr="00493012" w:rsidRDefault="00922A2B" w:rsidP="00DA6388">
            <w:pPr>
              <w:rPr>
                <w:rFonts w:ascii="Arial" w:hAnsi="Arial" w:cs="Arial"/>
                <w:color w:val="FF0000"/>
                <w:sz w:val="24"/>
                <w:szCs w:val="24"/>
              </w:rPr>
            </w:pPr>
          </w:p>
        </w:tc>
        <w:tc>
          <w:tcPr>
            <w:tcW w:w="833" w:type="pct"/>
          </w:tcPr>
          <w:p w14:paraId="12420A17" w14:textId="77777777" w:rsidR="00922A2B" w:rsidRPr="00493012" w:rsidRDefault="00922A2B" w:rsidP="00DA6388">
            <w:pPr>
              <w:rPr>
                <w:rFonts w:ascii="Arial" w:hAnsi="Arial" w:cs="Arial"/>
                <w:color w:val="FF0000"/>
                <w:sz w:val="24"/>
                <w:szCs w:val="24"/>
              </w:rPr>
            </w:pPr>
          </w:p>
        </w:tc>
        <w:tc>
          <w:tcPr>
            <w:tcW w:w="833" w:type="pct"/>
          </w:tcPr>
          <w:p w14:paraId="0A89C73C" w14:textId="77777777" w:rsidR="00922A2B" w:rsidRPr="00493012" w:rsidRDefault="00922A2B" w:rsidP="00DA6388">
            <w:pPr>
              <w:rPr>
                <w:rFonts w:ascii="Arial" w:hAnsi="Arial" w:cs="Arial"/>
                <w:color w:val="FF0000"/>
                <w:sz w:val="24"/>
                <w:szCs w:val="24"/>
              </w:rPr>
            </w:pPr>
          </w:p>
        </w:tc>
        <w:tc>
          <w:tcPr>
            <w:tcW w:w="834" w:type="pct"/>
          </w:tcPr>
          <w:p w14:paraId="62AD0915" w14:textId="77777777" w:rsidR="00922A2B" w:rsidRPr="00493012" w:rsidRDefault="00922A2B" w:rsidP="00DA6388">
            <w:pPr>
              <w:rPr>
                <w:rFonts w:ascii="Arial" w:hAnsi="Arial" w:cs="Arial"/>
                <w:color w:val="FF0000"/>
                <w:sz w:val="24"/>
                <w:szCs w:val="24"/>
              </w:rPr>
            </w:pPr>
          </w:p>
        </w:tc>
      </w:tr>
      <w:tr w:rsidR="00922A2B" w:rsidRPr="00493012" w14:paraId="545A65C4" w14:textId="77777777" w:rsidTr="00662C5F">
        <w:trPr>
          <w:trHeight w:val="593"/>
        </w:trPr>
        <w:tc>
          <w:tcPr>
            <w:tcW w:w="918" w:type="pct"/>
            <w:vAlign w:val="center"/>
          </w:tcPr>
          <w:p w14:paraId="45290923" w14:textId="77777777" w:rsidR="00922A2B" w:rsidRPr="00493012" w:rsidRDefault="00922A2B" w:rsidP="00662C5F">
            <w:pPr>
              <w:rPr>
                <w:rFonts w:ascii="Arial" w:hAnsi="Arial" w:cs="Arial"/>
                <w:sz w:val="24"/>
                <w:szCs w:val="24"/>
              </w:rPr>
            </w:pPr>
            <w:r w:rsidRPr="00493012">
              <w:rPr>
                <w:rFonts w:ascii="Arial" w:hAnsi="Arial" w:cs="Arial"/>
                <w:sz w:val="24"/>
                <w:szCs w:val="24"/>
              </w:rPr>
              <w:t>Kēkss</w:t>
            </w:r>
          </w:p>
        </w:tc>
        <w:tc>
          <w:tcPr>
            <w:tcW w:w="749" w:type="pct"/>
          </w:tcPr>
          <w:p w14:paraId="52506BA4" w14:textId="77777777" w:rsidR="00922A2B" w:rsidRPr="00493012" w:rsidRDefault="00922A2B" w:rsidP="00DA6388">
            <w:pPr>
              <w:rPr>
                <w:rFonts w:ascii="Arial" w:hAnsi="Arial" w:cs="Arial"/>
                <w:color w:val="FF0000"/>
                <w:sz w:val="24"/>
                <w:szCs w:val="24"/>
              </w:rPr>
            </w:pPr>
          </w:p>
        </w:tc>
        <w:tc>
          <w:tcPr>
            <w:tcW w:w="833" w:type="pct"/>
          </w:tcPr>
          <w:p w14:paraId="723E49F1" w14:textId="77777777" w:rsidR="00922A2B" w:rsidRPr="00493012" w:rsidRDefault="00922A2B" w:rsidP="00DA6388">
            <w:pPr>
              <w:rPr>
                <w:rFonts w:ascii="Arial" w:hAnsi="Arial" w:cs="Arial"/>
                <w:color w:val="FF0000"/>
                <w:sz w:val="24"/>
                <w:szCs w:val="24"/>
              </w:rPr>
            </w:pPr>
          </w:p>
        </w:tc>
        <w:tc>
          <w:tcPr>
            <w:tcW w:w="833" w:type="pct"/>
          </w:tcPr>
          <w:p w14:paraId="5AA79ACF" w14:textId="77777777" w:rsidR="00922A2B" w:rsidRPr="00493012" w:rsidRDefault="00922A2B" w:rsidP="00DA6388">
            <w:pPr>
              <w:rPr>
                <w:rFonts w:ascii="Arial" w:hAnsi="Arial" w:cs="Arial"/>
                <w:color w:val="FF0000"/>
                <w:sz w:val="24"/>
                <w:szCs w:val="24"/>
              </w:rPr>
            </w:pPr>
          </w:p>
        </w:tc>
        <w:tc>
          <w:tcPr>
            <w:tcW w:w="833" w:type="pct"/>
          </w:tcPr>
          <w:p w14:paraId="6AEAE591" w14:textId="77777777" w:rsidR="00922A2B" w:rsidRPr="00493012" w:rsidRDefault="00922A2B" w:rsidP="00DA6388">
            <w:pPr>
              <w:rPr>
                <w:rFonts w:ascii="Arial" w:hAnsi="Arial" w:cs="Arial"/>
                <w:color w:val="FF0000"/>
                <w:sz w:val="24"/>
                <w:szCs w:val="24"/>
              </w:rPr>
            </w:pPr>
          </w:p>
        </w:tc>
        <w:tc>
          <w:tcPr>
            <w:tcW w:w="834" w:type="pct"/>
          </w:tcPr>
          <w:p w14:paraId="5075DADE" w14:textId="77777777" w:rsidR="00922A2B" w:rsidRPr="00493012" w:rsidRDefault="00922A2B" w:rsidP="00DA6388">
            <w:pPr>
              <w:rPr>
                <w:rFonts w:ascii="Arial" w:hAnsi="Arial" w:cs="Arial"/>
                <w:color w:val="FF0000"/>
                <w:sz w:val="24"/>
                <w:szCs w:val="24"/>
              </w:rPr>
            </w:pPr>
          </w:p>
        </w:tc>
      </w:tr>
    </w:tbl>
    <w:p w14:paraId="339D62C3" w14:textId="77777777" w:rsidR="00662C5F" w:rsidRPr="008F257F" w:rsidRDefault="00662C5F" w:rsidP="00662C5F">
      <w:pPr>
        <w:rPr>
          <w:rFonts w:ascii="Arial" w:hAnsi="Arial" w:cs="Arial"/>
          <w:b/>
          <w:bCs/>
          <w:sz w:val="24"/>
          <w:szCs w:val="24"/>
          <w:u w:val="single"/>
        </w:rPr>
      </w:pPr>
    </w:p>
    <w:p w14:paraId="385A0206" w14:textId="6D0AC3AD" w:rsidR="0008694E" w:rsidRPr="0008694E" w:rsidRDefault="00922A2B" w:rsidP="0008694E">
      <w:pPr>
        <w:rPr>
          <w:rFonts w:ascii="Arial" w:hAnsi="Arial" w:cs="Arial"/>
          <w:sz w:val="24"/>
          <w:szCs w:val="24"/>
        </w:rPr>
      </w:pPr>
      <w:r w:rsidRPr="008F257F">
        <w:rPr>
          <w:rFonts w:ascii="Arial" w:hAnsi="Arial" w:cs="Arial"/>
          <w:b/>
          <w:bCs/>
          <w:sz w:val="24"/>
          <w:szCs w:val="24"/>
          <w:u w:val="single"/>
        </w:rPr>
        <w:t>4. uzdevums</w:t>
      </w:r>
      <w:r w:rsidRPr="0040370F">
        <w:rPr>
          <w:rFonts w:ascii="Arial" w:hAnsi="Arial" w:cs="Arial"/>
          <w:b/>
          <w:bCs/>
          <w:sz w:val="24"/>
          <w:szCs w:val="24"/>
        </w:rPr>
        <w:t>.</w:t>
      </w:r>
      <w:r w:rsidRPr="008F257F">
        <w:rPr>
          <w:rFonts w:ascii="Arial" w:hAnsi="Arial" w:cs="Arial"/>
          <w:sz w:val="24"/>
          <w:szCs w:val="24"/>
        </w:rPr>
        <w:t xml:space="preserve"> Dace vakarā var izlasīt 120</w:t>
      </w:r>
      <w:r w:rsidR="00AE14E0">
        <w:rPr>
          <w:rFonts w:ascii="Arial" w:hAnsi="Arial" w:cs="Arial"/>
          <w:sz w:val="24"/>
          <w:szCs w:val="24"/>
        </w:rPr>
        <w:t> </w:t>
      </w:r>
      <w:r w:rsidRPr="008F257F">
        <w:rPr>
          <w:rFonts w:ascii="Arial" w:hAnsi="Arial" w:cs="Arial"/>
          <w:sz w:val="24"/>
          <w:szCs w:val="24"/>
        </w:rPr>
        <w:t>aizraujošas grāmatas lappušu vai izgatavot 15</w:t>
      </w:r>
      <w:r w:rsidR="00AE14E0">
        <w:rPr>
          <w:rFonts w:ascii="Arial" w:hAnsi="Arial" w:cs="Arial"/>
          <w:sz w:val="24"/>
          <w:szCs w:val="24"/>
        </w:rPr>
        <w:t> </w:t>
      </w:r>
      <w:r w:rsidRPr="008F257F">
        <w:rPr>
          <w:rFonts w:ascii="Arial" w:hAnsi="Arial" w:cs="Arial"/>
          <w:sz w:val="24"/>
          <w:szCs w:val="24"/>
        </w:rPr>
        <w:t xml:space="preserve">rotājumu klasei. Attēlo Daces iespēju līkni! </w:t>
      </w:r>
      <w:r w:rsidR="00A51C72" w:rsidRPr="008F257F">
        <w:rPr>
          <w:rFonts w:ascii="Arial" w:hAnsi="Arial" w:cs="Arial"/>
          <w:sz w:val="24"/>
          <w:szCs w:val="24"/>
        </w:rPr>
        <w:t>(9</w:t>
      </w:r>
      <w:r w:rsidR="00AE14E0">
        <w:rPr>
          <w:rFonts w:ascii="Arial" w:hAnsi="Arial" w:cs="Arial"/>
          <w:sz w:val="24"/>
          <w:szCs w:val="24"/>
        </w:rPr>
        <w:t> </w:t>
      </w:r>
      <w:r w:rsidR="00A51C72" w:rsidRPr="008F257F">
        <w:rPr>
          <w:rFonts w:ascii="Arial" w:hAnsi="Arial" w:cs="Arial"/>
          <w:sz w:val="24"/>
          <w:szCs w:val="24"/>
        </w:rPr>
        <w:t>punkti)</w:t>
      </w:r>
    </w:p>
    <w:tbl>
      <w:tblPr>
        <w:tblStyle w:val="TableGrid"/>
        <w:tblW w:w="0" w:type="auto"/>
        <w:tblLook w:val="04A0" w:firstRow="1" w:lastRow="0" w:firstColumn="1" w:lastColumn="0" w:noHBand="0" w:noVBand="1"/>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08694E" w14:paraId="2DFC89FC" w14:textId="1DB9EE95"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C838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1EF31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F93F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D2F5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D318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F218F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42DB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AC6F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BF7A0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B9FE6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62237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F768D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7DED6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0A48F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9DE19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E4C1C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EB2B2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2C5D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CD9B8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5829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FE77F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4D650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2866C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0285B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CFE70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E46C4" w14:textId="77777777" w:rsidR="0008694E" w:rsidRDefault="0008694E" w:rsidP="00594B23">
            <w:pPr>
              <w:rPr>
                <w:rFonts w:ascii="Arial" w:hAnsi="Arial" w:cs="Arial"/>
                <w:sz w:val="24"/>
                <w:szCs w:val="24"/>
              </w:rPr>
            </w:pPr>
          </w:p>
        </w:tc>
      </w:tr>
      <w:tr w:rsidR="0008694E" w14:paraId="09C87B62" w14:textId="7C4DA8FD"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6554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42384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7580B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8AC0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4D3CF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28020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E2B8F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E76D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827FF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73B00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349DB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4210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C4847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1B223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CCB3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C9CA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E36C5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BF469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4605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F157C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23E0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22AE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C46E4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8DF4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7B94A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33C15" w14:textId="77777777" w:rsidR="0008694E" w:rsidRDefault="0008694E" w:rsidP="00594B23">
            <w:pPr>
              <w:rPr>
                <w:rFonts w:ascii="Arial" w:hAnsi="Arial" w:cs="Arial"/>
                <w:sz w:val="24"/>
                <w:szCs w:val="24"/>
              </w:rPr>
            </w:pPr>
          </w:p>
        </w:tc>
      </w:tr>
      <w:tr w:rsidR="0008694E" w14:paraId="15F3C5AF" w14:textId="7524FB45"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32184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DAF03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3DD79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8416C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6A3A6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4FCCD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72809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BBFFF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56874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0C0F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81F5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E75BC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B9591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9B487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3865F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AC489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69818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9F1A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7771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FAF6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8CF4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5580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EA7B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C879D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F6AC4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3C2012" w14:textId="77777777" w:rsidR="0008694E" w:rsidRDefault="0008694E" w:rsidP="00594B23">
            <w:pPr>
              <w:rPr>
                <w:rFonts w:ascii="Arial" w:hAnsi="Arial" w:cs="Arial"/>
                <w:sz w:val="24"/>
                <w:szCs w:val="24"/>
              </w:rPr>
            </w:pPr>
          </w:p>
        </w:tc>
      </w:tr>
      <w:tr w:rsidR="0008694E" w14:paraId="21CC8B15" w14:textId="72A72B2D"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F38DA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8D7AF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B4637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8125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C3513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108A9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A2BA2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CCFD9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9F20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37FF9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625E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F87F5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9C21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D88B1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5D69F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71CF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DE3F3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AF50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69FD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2E47C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848D3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B1ED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4C365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058F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D263E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509DFF" w14:textId="77777777" w:rsidR="0008694E" w:rsidRDefault="0008694E" w:rsidP="00594B23">
            <w:pPr>
              <w:rPr>
                <w:rFonts w:ascii="Arial" w:hAnsi="Arial" w:cs="Arial"/>
                <w:sz w:val="24"/>
                <w:szCs w:val="24"/>
              </w:rPr>
            </w:pPr>
          </w:p>
        </w:tc>
      </w:tr>
      <w:tr w:rsidR="0008694E" w14:paraId="532ED51C" w14:textId="44C9EEC4"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006D4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E50E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21B82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A1B58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BD2F2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C7508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68FE9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BE5D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DFE4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04C5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DBD6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D83F2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ADAF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EE08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E7F6E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8CD5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E999D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C042F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D5165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6925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82CA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05ECD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5BDCB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9B8B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8FD9F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AA7767" w14:textId="77777777" w:rsidR="0008694E" w:rsidRDefault="0008694E" w:rsidP="00594B23">
            <w:pPr>
              <w:rPr>
                <w:rFonts w:ascii="Arial" w:hAnsi="Arial" w:cs="Arial"/>
                <w:sz w:val="24"/>
                <w:szCs w:val="24"/>
              </w:rPr>
            </w:pPr>
          </w:p>
        </w:tc>
      </w:tr>
      <w:tr w:rsidR="0008694E" w14:paraId="45567EDA" w14:textId="33B3A8F9"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B2665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0D094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298AF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C4D29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D0A34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15D24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300F8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D0C14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397B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FEF9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66E5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C398D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CBEB9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18E3A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E17C0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6082B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2B23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FADF3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52EE0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82EF6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26AF8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29144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FCBFC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662A5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73ACF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04E22" w14:textId="77777777" w:rsidR="0008694E" w:rsidRDefault="0008694E" w:rsidP="00594B23">
            <w:pPr>
              <w:rPr>
                <w:rFonts w:ascii="Arial" w:hAnsi="Arial" w:cs="Arial"/>
                <w:sz w:val="24"/>
                <w:szCs w:val="24"/>
              </w:rPr>
            </w:pPr>
          </w:p>
        </w:tc>
      </w:tr>
      <w:tr w:rsidR="0008694E" w14:paraId="1A266600" w14:textId="1C826198"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D3C3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0B438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B359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3B2A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89CF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0B48D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70D8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CF5D5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DD11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8C2A0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34A52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B1CBB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E1555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93E25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5F07A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4BE7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FCF68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89DA6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8C80F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3BDAD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467D6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45034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C6D9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E6D12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34D5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EBD475" w14:textId="77777777" w:rsidR="0008694E" w:rsidRDefault="0008694E" w:rsidP="00594B23">
            <w:pPr>
              <w:rPr>
                <w:rFonts w:ascii="Arial" w:hAnsi="Arial" w:cs="Arial"/>
                <w:sz w:val="24"/>
                <w:szCs w:val="24"/>
              </w:rPr>
            </w:pPr>
          </w:p>
        </w:tc>
      </w:tr>
      <w:tr w:rsidR="0008694E" w14:paraId="73A4B72C" w14:textId="4B426704"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23BD6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26FDF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A319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C680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FEB6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E58E0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8584D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45389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97E91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D51B9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8FAD8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190D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1ECF7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0AD58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DDA0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923DC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898B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E8734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9A9AB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2D71D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74EA0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4396E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07C1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6EE7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A798F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A4CD25" w14:textId="77777777" w:rsidR="0008694E" w:rsidRDefault="0008694E" w:rsidP="00594B23">
            <w:pPr>
              <w:rPr>
                <w:rFonts w:ascii="Arial" w:hAnsi="Arial" w:cs="Arial"/>
                <w:sz w:val="24"/>
                <w:szCs w:val="24"/>
              </w:rPr>
            </w:pPr>
          </w:p>
        </w:tc>
      </w:tr>
      <w:tr w:rsidR="0008694E" w14:paraId="53CC3326" w14:textId="3B5ED6DD"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13FDE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008EE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7747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BC8BD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DAC5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A764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F768D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7ECA8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2CEB5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4C84E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92684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B7630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5DF6D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D2F83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88F74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821E9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CD74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3CB19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76AB8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A0200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A9F2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B7EAB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B34E3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5AEA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9483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84CEEE" w14:textId="77777777" w:rsidR="0008694E" w:rsidRDefault="0008694E" w:rsidP="00594B23">
            <w:pPr>
              <w:rPr>
                <w:rFonts w:ascii="Arial" w:hAnsi="Arial" w:cs="Arial"/>
                <w:sz w:val="24"/>
                <w:szCs w:val="24"/>
              </w:rPr>
            </w:pPr>
          </w:p>
        </w:tc>
      </w:tr>
      <w:tr w:rsidR="0008694E" w14:paraId="0F7BF373" w14:textId="610375F2"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3283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BAF05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421E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B6BB3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3934A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A6A8D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716D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429C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43BF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5D702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A4B14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31EF9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09AC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FE2C3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4149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C715C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9AAE0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14559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2410B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A12EC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CE91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D67B1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DA8A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D0BDE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12EDF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40C1ED" w14:textId="77777777" w:rsidR="0008694E" w:rsidRDefault="0008694E" w:rsidP="00594B23">
            <w:pPr>
              <w:rPr>
                <w:rFonts w:ascii="Arial" w:hAnsi="Arial" w:cs="Arial"/>
                <w:sz w:val="24"/>
                <w:szCs w:val="24"/>
              </w:rPr>
            </w:pPr>
          </w:p>
        </w:tc>
      </w:tr>
      <w:tr w:rsidR="0008694E" w14:paraId="4BAC0079" w14:textId="635C71B8"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37420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EC78F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A13B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0442B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FD5B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35F37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AFCD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52BCD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22694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2EA4D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7674D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6E3B4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5938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58548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AF1C9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E81E5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E037B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607A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F5C0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1AE07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21561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EFE20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BEA42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838AC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F62C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C9980" w14:textId="77777777" w:rsidR="0008694E" w:rsidRDefault="0008694E" w:rsidP="00594B23">
            <w:pPr>
              <w:rPr>
                <w:rFonts w:ascii="Arial" w:hAnsi="Arial" w:cs="Arial"/>
                <w:sz w:val="24"/>
                <w:szCs w:val="24"/>
              </w:rPr>
            </w:pPr>
          </w:p>
        </w:tc>
      </w:tr>
      <w:tr w:rsidR="0008694E" w14:paraId="6B4E7F2B" w14:textId="1B0981FE"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B046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0523E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3F6D7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578DE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BB3A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8EF1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D9B0E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65774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9E7A8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D021D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AE9B1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81338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A277E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DF3CD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2E3FC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2814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373B0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E0E73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2269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5FE00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23211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B995E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B9506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CB37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0E571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FEC49" w14:textId="77777777" w:rsidR="0008694E" w:rsidRDefault="0008694E" w:rsidP="00594B23">
            <w:pPr>
              <w:rPr>
                <w:rFonts w:ascii="Arial" w:hAnsi="Arial" w:cs="Arial"/>
                <w:sz w:val="24"/>
                <w:szCs w:val="24"/>
              </w:rPr>
            </w:pPr>
          </w:p>
        </w:tc>
      </w:tr>
      <w:tr w:rsidR="0008694E" w14:paraId="31EBCB95" w14:textId="1C88B20B"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71893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A9A85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AD107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E6C4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6D4DC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4D2DD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E4A8E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30CCA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7427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D7A0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AEBA8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35B28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0F438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D90D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B68C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800CE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7C265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73CA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3DDDB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6F2DD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3E56B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17A8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5806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231DD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3CDD1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FB3563" w14:textId="77777777" w:rsidR="0008694E" w:rsidRDefault="0008694E" w:rsidP="00594B23">
            <w:pPr>
              <w:rPr>
                <w:rFonts w:ascii="Arial" w:hAnsi="Arial" w:cs="Arial"/>
                <w:sz w:val="24"/>
                <w:szCs w:val="24"/>
              </w:rPr>
            </w:pPr>
          </w:p>
        </w:tc>
      </w:tr>
      <w:tr w:rsidR="0008694E" w14:paraId="7E090DEC" w14:textId="123C1C57"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EDD6C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5DE0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3443F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1FE06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F187F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F91A4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27EB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75348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C583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81DD0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09FAB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E4F54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A2B61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FFEE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528B0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AC84D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717BF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AD3AE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B95BA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FED8A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B8D7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FDCFD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B2FE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17F55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D071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75E56F" w14:textId="77777777" w:rsidR="0008694E" w:rsidRDefault="0008694E" w:rsidP="00594B23">
            <w:pPr>
              <w:rPr>
                <w:rFonts w:ascii="Arial" w:hAnsi="Arial" w:cs="Arial"/>
                <w:sz w:val="24"/>
                <w:szCs w:val="24"/>
              </w:rPr>
            </w:pPr>
          </w:p>
        </w:tc>
      </w:tr>
      <w:tr w:rsidR="0008694E" w14:paraId="7959F11B" w14:textId="7CEF9243"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681D9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449B5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088F9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79105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483F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F6801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9C5CB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9D2C5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BB2CB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AE903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F68D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6F32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6AE53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E8B58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89565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C0FE9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48A0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002D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59B2E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31BFC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97306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28A39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19302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B045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73062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C0D480" w14:textId="77777777" w:rsidR="0008694E" w:rsidRDefault="0008694E" w:rsidP="00594B23">
            <w:pPr>
              <w:rPr>
                <w:rFonts w:ascii="Arial" w:hAnsi="Arial" w:cs="Arial"/>
                <w:sz w:val="24"/>
                <w:szCs w:val="24"/>
              </w:rPr>
            </w:pPr>
          </w:p>
        </w:tc>
      </w:tr>
      <w:tr w:rsidR="0008694E" w14:paraId="203A36DD" w14:textId="5BA4F868"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83930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ABE42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5DAFD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2FEA7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3319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D19EE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CA65A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AA6E9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1762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FF04E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6BA4BA"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B3DC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9CC1D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C5662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ED4C4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3EC4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DD1BC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7F073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44C11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B06FC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BD697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83758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3FEB7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DA99A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46714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41B5D" w14:textId="77777777" w:rsidR="0008694E" w:rsidRDefault="0008694E" w:rsidP="00594B23">
            <w:pPr>
              <w:rPr>
                <w:rFonts w:ascii="Arial" w:hAnsi="Arial" w:cs="Arial"/>
                <w:sz w:val="24"/>
                <w:szCs w:val="24"/>
              </w:rPr>
            </w:pPr>
          </w:p>
        </w:tc>
      </w:tr>
      <w:tr w:rsidR="0008694E" w14:paraId="4B6803C6" w14:textId="554A9AB9"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5779F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E4BE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3854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7C1DB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8D3FD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D7E33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349E5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AE53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27593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95CF8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47F56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ECF4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81D21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5C8B3"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D136C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2E0E4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7CD2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B5626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8DB7C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CF3DE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85C79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47BAF0"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DB480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1E802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8176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17FC66" w14:textId="77777777" w:rsidR="0008694E" w:rsidRDefault="0008694E" w:rsidP="00594B23">
            <w:pPr>
              <w:rPr>
                <w:rFonts w:ascii="Arial" w:hAnsi="Arial" w:cs="Arial"/>
                <w:sz w:val="24"/>
                <w:szCs w:val="24"/>
              </w:rPr>
            </w:pPr>
          </w:p>
        </w:tc>
      </w:tr>
      <w:tr w:rsidR="0008694E" w14:paraId="18E04013" w14:textId="633AD7A7" w:rsidTr="000A4A35">
        <w:trPr>
          <w:trHeight w:val="255"/>
        </w:trPr>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658FB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47D9B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791B92"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23B02C"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2A436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68A1D4"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1532E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4FCA7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17610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F1C739"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749758"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DEE94E"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A9231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B4D7D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937C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6EDED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677B07"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799B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015AC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042E7B"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77E246"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307D1D"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3C784F"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701295"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85D411" w14:textId="77777777" w:rsidR="0008694E" w:rsidRDefault="0008694E" w:rsidP="00594B23">
            <w:pPr>
              <w:rPr>
                <w:rFonts w:ascii="Arial" w:hAnsi="Arial" w:cs="Arial"/>
                <w:sz w:val="24"/>
                <w:szCs w:val="24"/>
              </w:rPr>
            </w:pPr>
          </w:p>
        </w:tc>
        <w:tc>
          <w:tcPr>
            <w:tcW w:w="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256644" w14:textId="77777777" w:rsidR="0008694E" w:rsidRDefault="0008694E" w:rsidP="00594B23">
            <w:pPr>
              <w:rPr>
                <w:rFonts w:ascii="Arial" w:hAnsi="Arial" w:cs="Arial"/>
                <w:sz w:val="24"/>
                <w:szCs w:val="24"/>
              </w:rPr>
            </w:pPr>
          </w:p>
        </w:tc>
      </w:tr>
    </w:tbl>
    <w:p w14:paraId="128A80F8" w14:textId="49191782" w:rsidR="00922A2B" w:rsidRPr="00493012" w:rsidRDefault="00922A2B" w:rsidP="00E82C13">
      <w:pPr>
        <w:pStyle w:val="NormalWeb"/>
        <w:spacing w:before="120" w:beforeAutospacing="0" w:after="0" w:afterAutospacing="0"/>
        <w:jc w:val="both"/>
        <w:rPr>
          <w:rFonts w:ascii="Arial" w:hAnsi="Arial" w:cs="Arial"/>
          <w:lang w:val="lv-LV"/>
        </w:rPr>
      </w:pPr>
      <w:r w:rsidRPr="00493012">
        <w:rPr>
          <w:rFonts w:ascii="Arial" w:hAnsi="Arial" w:cs="Arial"/>
        </w:rPr>
        <w:t xml:space="preserve">Izmantojot grafisko attēlu, </w:t>
      </w:r>
      <w:r w:rsidR="002720C2">
        <w:rPr>
          <w:rFonts w:ascii="Arial" w:hAnsi="Arial" w:cs="Arial"/>
        </w:rPr>
        <w:t>sniedz atbildi!</w:t>
      </w:r>
    </w:p>
    <w:p w14:paraId="66826FA0" w14:textId="62A7AE31" w:rsidR="00922A2B" w:rsidRPr="00493012" w:rsidRDefault="00922A2B" w:rsidP="00E60289">
      <w:pPr>
        <w:pStyle w:val="NormalWeb"/>
        <w:numPr>
          <w:ilvl w:val="0"/>
          <w:numId w:val="23"/>
        </w:numPr>
        <w:tabs>
          <w:tab w:val="left" w:pos="426"/>
        </w:tabs>
        <w:spacing w:before="240" w:beforeAutospacing="0" w:after="0" w:afterAutospacing="0"/>
        <w:ind w:left="0" w:firstLine="0"/>
        <w:rPr>
          <w:rFonts w:ascii="Arial" w:hAnsi="Arial" w:cs="Arial"/>
          <w:lang w:val="lv-LV"/>
        </w:rPr>
      </w:pPr>
      <w:r w:rsidRPr="00493012">
        <w:rPr>
          <w:rFonts w:ascii="Arial" w:hAnsi="Arial" w:cs="Arial"/>
          <w:lang w:val="lv-LV"/>
        </w:rPr>
        <w:t>Viņa (var/nevar) izlasīt 80</w:t>
      </w:r>
      <w:r w:rsidR="00AE14E0">
        <w:rPr>
          <w:rFonts w:ascii="Arial" w:hAnsi="Arial" w:cs="Arial"/>
          <w:lang w:val="lv-LV"/>
        </w:rPr>
        <w:t> </w:t>
      </w:r>
      <w:r w:rsidRPr="00493012">
        <w:rPr>
          <w:rFonts w:ascii="Arial" w:hAnsi="Arial" w:cs="Arial"/>
          <w:lang w:val="lv-LV"/>
        </w:rPr>
        <w:t xml:space="preserve">lappušu un izgatavot 10 rotājumu. Tas ir </w:t>
      </w:r>
      <w:r w:rsidR="00493012">
        <w:rPr>
          <w:rFonts w:ascii="Arial" w:hAnsi="Arial" w:cs="Arial"/>
          <w:lang w:val="lv-LV"/>
        </w:rPr>
        <w:t xml:space="preserve">____________ </w:t>
      </w:r>
      <w:r w:rsidRPr="00493012">
        <w:rPr>
          <w:rFonts w:ascii="Arial" w:hAnsi="Arial" w:cs="Arial"/>
          <w:lang w:val="lv-LV"/>
        </w:rPr>
        <w:t>(efektīvi/neefektīvi/neiespējami).</w:t>
      </w:r>
    </w:p>
    <w:p w14:paraId="35013C8B" w14:textId="322B090B" w:rsidR="00922A2B" w:rsidRPr="00493012" w:rsidRDefault="00922A2B" w:rsidP="00E60289">
      <w:pPr>
        <w:pStyle w:val="NormalWeb"/>
        <w:numPr>
          <w:ilvl w:val="0"/>
          <w:numId w:val="23"/>
        </w:numPr>
        <w:tabs>
          <w:tab w:val="left" w:pos="426"/>
        </w:tabs>
        <w:spacing w:before="240" w:beforeAutospacing="0" w:after="0" w:afterAutospacing="0"/>
        <w:ind w:left="0" w:firstLine="0"/>
        <w:rPr>
          <w:rFonts w:ascii="Arial" w:hAnsi="Arial" w:cs="Arial"/>
          <w:lang w:val="lv-LV"/>
        </w:rPr>
      </w:pPr>
      <w:r w:rsidRPr="00493012">
        <w:rPr>
          <w:rFonts w:ascii="Arial" w:hAnsi="Arial" w:cs="Arial"/>
          <w:lang w:val="lv-LV"/>
        </w:rPr>
        <w:t>Viņa (var/nevar) izgatavot 5</w:t>
      </w:r>
      <w:r w:rsidR="00AE14E0">
        <w:rPr>
          <w:rFonts w:ascii="Arial" w:hAnsi="Arial" w:cs="Arial"/>
          <w:lang w:val="lv-LV"/>
        </w:rPr>
        <w:t> </w:t>
      </w:r>
      <w:r w:rsidRPr="00493012">
        <w:rPr>
          <w:rFonts w:ascii="Arial" w:hAnsi="Arial" w:cs="Arial"/>
          <w:lang w:val="lv-LV"/>
        </w:rPr>
        <w:t xml:space="preserve">rotājumus, ja </w:t>
      </w:r>
      <w:r w:rsidR="001174D2">
        <w:rPr>
          <w:rFonts w:ascii="Arial" w:hAnsi="Arial" w:cs="Arial"/>
          <w:lang w:val="lv-LV"/>
        </w:rPr>
        <w:t xml:space="preserve">ir </w:t>
      </w:r>
      <w:r w:rsidRPr="00493012">
        <w:rPr>
          <w:rFonts w:ascii="Arial" w:hAnsi="Arial" w:cs="Arial"/>
          <w:lang w:val="lv-LV"/>
        </w:rPr>
        <w:t xml:space="preserve">izlasījusi </w:t>
      </w:r>
      <w:r w:rsidR="00DB5CB8">
        <w:rPr>
          <w:rFonts w:ascii="Arial" w:hAnsi="Arial" w:cs="Arial"/>
          <w:lang w:val="lv-LV"/>
        </w:rPr>
        <w:t>80</w:t>
      </w:r>
      <w:r w:rsidR="00DB5CB8" w:rsidRPr="00493012">
        <w:rPr>
          <w:rFonts w:ascii="Arial" w:hAnsi="Arial" w:cs="Arial"/>
          <w:lang w:val="lv-LV"/>
        </w:rPr>
        <w:t> </w:t>
      </w:r>
      <w:r w:rsidRPr="00493012">
        <w:rPr>
          <w:rFonts w:ascii="Arial" w:hAnsi="Arial" w:cs="Arial"/>
          <w:lang w:val="lv-LV"/>
        </w:rPr>
        <w:t xml:space="preserve">lappušu. Tas ir </w:t>
      </w:r>
      <w:r w:rsidR="00493012">
        <w:rPr>
          <w:rFonts w:ascii="Arial" w:hAnsi="Arial" w:cs="Arial"/>
          <w:lang w:val="lv-LV"/>
        </w:rPr>
        <w:t xml:space="preserve">_________ </w:t>
      </w:r>
      <w:r w:rsidRPr="00493012">
        <w:rPr>
          <w:rFonts w:ascii="Arial" w:hAnsi="Arial" w:cs="Arial"/>
          <w:lang w:val="lv-LV"/>
        </w:rPr>
        <w:t>(efektīvi/neefektīvi/neiespējami).</w:t>
      </w:r>
    </w:p>
    <w:p w14:paraId="0B7C7E29" w14:textId="5C901EDD" w:rsidR="00922A2B" w:rsidRPr="00493012" w:rsidRDefault="00922A2B" w:rsidP="00E60289">
      <w:pPr>
        <w:pStyle w:val="NormalWeb"/>
        <w:numPr>
          <w:ilvl w:val="0"/>
          <w:numId w:val="23"/>
        </w:numPr>
        <w:tabs>
          <w:tab w:val="left" w:pos="426"/>
        </w:tabs>
        <w:spacing w:before="240" w:beforeAutospacing="0" w:after="0" w:afterAutospacing="0"/>
        <w:ind w:left="0" w:firstLine="0"/>
        <w:rPr>
          <w:rFonts w:ascii="Arial" w:hAnsi="Arial" w:cs="Arial"/>
          <w:lang w:val="lv-LV"/>
        </w:rPr>
      </w:pPr>
      <w:r w:rsidRPr="00493012">
        <w:rPr>
          <w:rFonts w:ascii="Arial" w:hAnsi="Arial" w:cs="Arial"/>
          <w:lang w:val="lv-LV"/>
        </w:rPr>
        <w:t>Viņa (var/nevar) izgatavot 8</w:t>
      </w:r>
      <w:r w:rsidR="00AE14E0">
        <w:rPr>
          <w:rFonts w:ascii="Arial" w:hAnsi="Arial" w:cs="Arial"/>
          <w:lang w:val="lv-LV"/>
        </w:rPr>
        <w:t> </w:t>
      </w:r>
      <w:r w:rsidRPr="00493012">
        <w:rPr>
          <w:rFonts w:ascii="Arial" w:hAnsi="Arial" w:cs="Arial"/>
          <w:lang w:val="lv-LV"/>
        </w:rPr>
        <w:t>rotājumus un izlasīt 20</w:t>
      </w:r>
      <w:r w:rsidR="00AE14E0">
        <w:rPr>
          <w:rFonts w:ascii="Arial" w:hAnsi="Arial" w:cs="Arial"/>
          <w:lang w:val="lv-LV"/>
        </w:rPr>
        <w:t> </w:t>
      </w:r>
      <w:r w:rsidRPr="00493012">
        <w:rPr>
          <w:rFonts w:ascii="Arial" w:hAnsi="Arial" w:cs="Arial"/>
          <w:lang w:val="lv-LV"/>
        </w:rPr>
        <w:t xml:space="preserve">lappušu. Tas ir </w:t>
      </w:r>
      <w:r w:rsidR="00493012">
        <w:rPr>
          <w:rFonts w:ascii="Arial" w:hAnsi="Arial" w:cs="Arial"/>
          <w:lang w:val="lv-LV"/>
        </w:rPr>
        <w:t xml:space="preserve">____________ </w:t>
      </w:r>
      <w:r w:rsidRPr="00493012">
        <w:rPr>
          <w:rFonts w:ascii="Arial" w:hAnsi="Arial" w:cs="Arial"/>
          <w:lang w:val="lv-LV"/>
        </w:rPr>
        <w:t>(efektīvi/neefektīvi/neiespējami).</w:t>
      </w:r>
    </w:p>
    <w:p w14:paraId="75DCDFD9" w14:textId="1FFCDB5B" w:rsidR="00922A2B" w:rsidRPr="00493012" w:rsidRDefault="00922A2B" w:rsidP="00E60289">
      <w:pPr>
        <w:pStyle w:val="NormalWeb"/>
        <w:numPr>
          <w:ilvl w:val="0"/>
          <w:numId w:val="23"/>
        </w:numPr>
        <w:tabs>
          <w:tab w:val="left" w:pos="426"/>
        </w:tabs>
        <w:spacing w:before="240" w:beforeAutospacing="0" w:after="0" w:afterAutospacing="0"/>
        <w:ind w:left="0" w:firstLine="0"/>
        <w:jc w:val="both"/>
        <w:rPr>
          <w:rFonts w:ascii="Arial" w:hAnsi="Arial" w:cs="Arial"/>
          <w:lang w:val="lv-LV"/>
        </w:rPr>
      </w:pPr>
      <w:r w:rsidRPr="00493012">
        <w:rPr>
          <w:rFonts w:ascii="Arial" w:hAnsi="Arial" w:cs="Arial"/>
          <w:lang w:val="lv-LV"/>
        </w:rPr>
        <w:t>Cik rotājumu viņa var izgatavot, ja ir izlasījusi jau 40</w:t>
      </w:r>
      <w:r w:rsidR="00AE14E0">
        <w:rPr>
          <w:rFonts w:ascii="Arial" w:hAnsi="Arial" w:cs="Arial"/>
          <w:lang w:val="lv-LV"/>
        </w:rPr>
        <w:t> </w:t>
      </w:r>
      <w:r w:rsidRPr="00493012">
        <w:rPr>
          <w:rFonts w:ascii="Arial" w:hAnsi="Arial" w:cs="Arial"/>
          <w:lang w:val="lv-LV"/>
        </w:rPr>
        <w:t>lappušu? ____________</w:t>
      </w:r>
      <w:r w:rsidR="00E60289">
        <w:rPr>
          <w:rFonts w:ascii="Arial" w:hAnsi="Arial" w:cs="Arial"/>
          <w:lang w:val="lv-LV"/>
        </w:rPr>
        <w:t>___</w:t>
      </w:r>
    </w:p>
    <w:p w14:paraId="38A7BD3A" w14:textId="77777777" w:rsidR="0008694E" w:rsidRDefault="00922A2B" w:rsidP="0008694E">
      <w:pPr>
        <w:pStyle w:val="NormalWeb"/>
        <w:numPr>
          <w:ilvl w:val="0"/>
          <w:numId w:val="23"/>
        </w:numPr>
        <w:tabs>
          <w:tab w:val="left" w:pos="426"/>
        </w:tabs>
        <w:spacing w:before="240" w:beforeAutospacing="0" w:after="0" w:afterAutospacing="0"/>
        <w:ind w:left="0" w:firstLine="0"/>
        <w:jc w:val="both"/>
        <w:rPr>
          <w:rFonts w:ascii="Arial" w:hAnsi="Arial" w:cs="Arial"/>
          <w:lang w:val="lv-LV"/>
        </w:rPr>
      </w:pPr>
      <w:r w:rsidRPr="00493012">
        <w:rPr>
          <w:rFonts w:ascii="Arial" w:hAnsi="Arial" w:cs="Arial"/>
          <w:lang w:val="lv-LV"/>
        </w:rPr>
        <w:t>Viņas alternatīvās izmaksas katram izgatavotajam rotājumam ir ____________</w:t>
      </w:r>
      <w:r w:rsidR="00E60289">
        <w:rPr>
          <w:rFonts w:ascii="Arial" w:hAnsi="Arial" w:cs="Arial"/>
          <w:lang w:val="lv-LV"/>
        </w:rPr>
        <w:t>__</w:t>
      </w:r>
      <w:r w:rsidRPr="00493012">
        <w:rPr>
          <w:rFonts w:ascii="Arial" w:hAnsi="Arial" w:cs="Arial"/>
          <w:lang w:val="lv-LV"/>
        </w:rPr>
        <w:t>.</w:t>
      </w:r>
    </w:p>
    <w:p w14:paraId="62363015" w14:textId="0D0F460C" w:rsidR="0008694E" w:rsidRPr="0008694E" w:rsidRDefault="00922A2B" w:rsidP="00695CA6">
      <w:pPr>
        <w:pStyle w:val="NormalWeb"/>
        <w:numPr>
          <w:ilvl w:val="0"/>
          <w:numId w:val="23"/>
        </w:numPr>
        <w:tabs>
          <w:tab w:val="left" w:pos="426"/>
        </w:tabs>
        <w:spacing w:before="240" w:beforeAutospacing="0" w:after="0" w:afterAutospacing="0"/>
        <w:ind w:left="0" w:firstLine="0"/>
        <w:jc w:val="both"/>
        <w:rPr>
          <w:rFonts w:ascii="Arial" w:hAnsi="Arial" w:cs="Arial"/>
          <w:u w:val="single"/>
        </w:rPr>
      </w:pPr>
      <w:r w:rsidRPr="0008694E">
        <w:rPr>
          <w:rFonts w:ascii="Arial" w:hAnsi="Arial" w:cs="Arial"/>
        </w:rPr>
        <w:t>Ja Dace vēlas izlasīt 120</w:t>
      </w:r>
      <w:r w:rsidR="00AE14E0">
        <w:rPr>
          <w:rFonts w:ascii="Arial" w:hAnsi="Arial" w:cs="Arial"/>
        </w:rPr>
        <w:t> </w:t>
      </w:r>
      <w:r w:rsidRPr="0008694E">
        <w:rPr>
          <w:rFonts w:ascii="Arial" w:hAnsi="Arial" w:cs="Arial"/>
        </w:rPr>
        <w:t>lappušu, bet nepieciešams izgatavot 20</w:t>
      </w:r>
      <w:r w:rsidR="00AE14E0">
        <w:rPr>
          <w:rFonts w:ascii="Arial" w:hAnsi="Arial" w:cs="Arial"/>
        </w:rPr>
        <w:t> </w:t>
      </w:r>
      <w:r w:rsidRPr="0008694E">
        <w:rPr>
          <w:rFonts w:ascii="Arial" w:hAnsi="Arial" w:cs="Arial"/>
        </w:rPr>
        <w:t>rotājumu klasei, ko tu viņai ieteiktu?</w:t>
      </w:r>
      <w:r w:rsidR="0008694E" w:rsidRPr="0008694E">
        <w:rPr>
          <w:rFonts w:ascii="Arial" w:hAnsi="Arial" w:cs="Arial"/>
        </w:rPr>
        <w:t xml:space="preserve"> </w:t>
      </w:r>
      <w:r w:rsidR="0008694E">
        <w:rPr>
          <w:rFonts w:ascii="Arial" w:hAnsi="Arial" w:cs="Arial"/>
        </w:rPr>
        <w:t>_____________________________________________________</w:t>
      </w:r>
    </w:p>
    <w:p w14:paraId="4EA15C98" w14:textId="77777777" w:rsidR="0008694E" w:rsidRDefault="0008694E" w:rsidP="00695CA6">
      <w:pPr>
        <w:rPr>
          <w:rFonts w:ascii="Arial" w:hAnsi="Arial" w:cs="Arial"/>
          <w:b/>
          <w:bCs/>
          <w:sz w:val="24"/>
          <w:szCs w:val="24"/>
          <w:u w:val="single"/>
        </w:rPr>
      </w:pPr>
    </w:p>
    <w:p w14:paraId="18F865AC" w14:textId="2E1AA10E" w:rsidR="00AB1E8C" w:rsidRPr="00695CA6" w:rsidRDefault="00A51C72" w:rsidP="00695CA6">
      <w:pPr>
        <w:rPr>
          <w:rFonts w:ascii="Arial" w:eastAsia="Calibri" w:hAnsi="Arial" w:cs="Arial"/>
          <w:b/>
          <w:bCs/>
          <w:sz w:val="24"/>
          <w:szCs w:val="24"/>
        </w:rPr>
      </w:pPr>
      <w:r w:rsidRPr="00493012">
        <w:rPr>
          <w:rFonts w:ascii="Arial" w:hAnsi="Arial" w:cs="Arial"/>
          <w:b/>
          <w:bCs/>
          <w:sz w:val="24"/>
          <w:szCs w:val="24"/>
          <w:u w:val="single"/>
        </w:rPr>
        <w:t>5. uzdevums</w:t>
      </w:r>
      <w:r w:rsidRPr="00E60289">
        <w:rPr>
          <w:rFonts w:ascii="Arial" w:hAnsi="Arial" w:cs="Arial"/>
          <w:b/>
          <w:bCs/>
          <w:sz w:val="24"/>
          <w:szCs w:val="24"/>
        </w:rPr>
        <w:t>.</w:t>
      </w:r>
      <w:r w:rsidRPr="00493012">
        <w:rPr>
          <w:rFonts w:ascii="Arial" w:hAnsi="Arial" w:cs="Arial"/>
          <w:sz w:val="24"/>
          <w:szCs w:val="24"/>
        </w:rPr>
        <w:t xml:space="preserve"> </w:t>
      </w:r>
    </w:p>
    <w:p w14:paraId="5243B2D9" w14:textId="1DFEFABA" w:rsidR="00922A2B" w:rsidRDefault="00AB1E8C" w:rsidP="002720C2">
      <w:pPr>
        <w:pStyle w:val="Sarakstarindkopa1"/>
        <w:shd w:val="clear" w:color="auto" w:fill="FFFFFF"/>
        <w:spacing w:line="240" w:lineRule="auto"/>
        <w:ind w:left="0"/>
        <w:jc w:val="both"/>
        <w:rPr>
          <w:rFonts w:ascii="Arial" w:hAnsi="Arial" w:cs="Arial"/>
          <w:sz w:val="24"/>
          <w:szCs w:val="24"/>
        </w:rPr>
      </w:pPr>
      <w:r w:rsidRPr="00F00179">
        <w:rPr>
          <w:rFonts w:ascii="Arial" w:hAnsi="Arial" w:cs="Arial"/>
          <w:color w:val="000000"/>
          <w:sz w:val="24"/>
          <w:szCs w:val="24"/>
        </w:rPr>
        <w:t>Izlasi tekstu un atbildi uz jautājumiem!</w:t>
      </w:r>
      <w:r w:rsidR="002720C2">
        <w:rPr>
          <w:rFonts w:ascii="Arial" w:hAnsi="Arial" w:cs="Arial"/>
          <w:color w:val="000000"/>
          <w:sz w:val="24"/>
          <w:szCs w:val="24"/>
        </w:rPr>
        <w:t xml:space="preserve"> </w:t>
      </w:r>
      <w:r w:rsidR="00205C88" w:rsidRPr="00493012">
        <w:rPr>
          <w:rFonts w:ascii="Arial" w:hAnsi="Arial" w:cs="Arial"/>
          <w:sz w:val="24"/>
          <w:szCs w:val="24"/>
        </w:rPr>
        <w:t>(5 punkti)</w:t>
      </w:r>
      <w:r w:rsidR="00922A2B" w:rsidRPr="00493012">
        <w:rPr>
          <w:rFonts w:ascii="Arial" w:hAnsi="Arial" w:cs="Arial"/>
          <w:i/>
          <w:iCs/>
          <w:sz w:val="24"/>
          <w:szCs w:val="24"/>
        </w:rPr>
        <w:t xml:space="preserve"> </w:t>
      </w:r>
    </w:p>
    <w:p w14:paraId="553D5D17" w14:textId="77777777" w:rsidR="002720C2" w:rsidRPr="002720C2" w:rsidRDefault="002720C2" w:rsidP="0040370F">
      <w:pPr>
        <w:pStyle w:val="Sarakstarindkopa1"/>
        <w:shd w:val="clear" w:color="auto" w:fill="FFFFFF"/>
        <w:spacing w:line="240" w:lineRule="auto"/>
        <w:ind w:left="0"/>
        <w:jc w:val="both"/>
        <w:rPr>
          <w:rFonts w:ascii="Arial" w:hAnsi="Arial" w:cs="Arial"/>
          <w:sz w:val="24"/>
          <w:szCs w:val="24"/>
        </w:rPr>
      </w:pPr>
    </w:p>
    <w:tbl>
      <w:tblPr>
        <w:tblStyle w:val="TableGrid"/>
        <w:tblW w:w="5056" w:type="pct"/>
        <w:tblLook w:val="04A0" w:firstRow="1" w:lastRow="0" w:firstColumn="1" w:lastColumn="0" w:noHBand="0" w:noVBand="1"/>
      </w:tblPr>
      <w:tblGrid>
        <w:gridCol w:w="9351"/>
      </w:tblGrid>
      <w:tr w:rsidR="00922A2B" w:rsidRPr="00493012" w14:paraId="7638D9FB" w14:textId="77777777" w:rsidTr="00E82C13">
        <w:tc>
          <w:tcPr>
            <w:tcW w:w="5000" w:type="pct"/>
          </w:tcPr>
          <w:p w14:paraId="0A31229A" w14:textId="59E5662B" w:rsidR="00922A2B" w:rsidRPr="00493012" w:rsidRDefault="00922A2B" w:rsidP="00DA6388">
            <w:pPr>
              <w:pStyle w:val="Heading1"/>
              <w:shd w:val="clear" w:color="auto" w:fill="FFFFFF"/>
              <w:outlineLvl w:val="0"/>
              <w:rPr>
                <w:rFonts w:ascii="Arial" w:hAnsi="Arial" w:cs="Arial"/>
                <w:b/>
                <w:bCs/>
                <w:color w:val="2F373A"/>
                <w:sz w:val="24"/>
                <w:szCs w:val="24"/>
              </w:rPr>
            </w:pPr>
            <w:r w:rsidRPr="00493012">
              <w:rPr>
                <w:rFonts w:ascii="Arial" w:hAnsi="Arial" w:cs="Arial"/>
                <w:bCs/>
                <w:color w:val="2F373A"/>
                <w:sz w:val="24"/>
                <w:szCs w:val="24"/>
              </w:rPr>
              <w:t>Valdība izsludina ārkārtējo situāciju 29</w:t>
            </w:r>
            <w:r w:rsidR="00AE14E0">
              <w:rPr>
                <w:rFonts w:ascii="Arial" w:hAnsi="Arial" w:cs="Arial"/>
                <w:bCs/>
                <w:color w:val="2F373A"/>
                <w:sz w:val="24"/>
                <w:szCs w:val="24"/>
              </w:rPr>
              <w:t> </w:t>
            </w:r>
            <w:r w:rsidRPr="00493012">
              <w:rPr>
                <w:rFonts w:ascii="Arial" w:hAnsi="Arial" w:cs="Arial"/>
                <w:bCs/>
                <w:color w:val="2F373A"/>
                <w:sz w:val="24"/>
                <w:szCs w:val="24"/>
              </w:rPr>
              <w:t>novados Latgalē un Vidzemē.</w:t>
            </w:r>
          </w:p>
          <w:p w14:paraId="1A091369" w14:textId="77777777" w:rsidR="00922A2B" w:rsidRPr="00493012" w:rsidRDefault="00922A2B" w:rsidP="00DA6388">
            <w:pPr>
              <w:rPr>
                <w:rFonts w:ascii="Arial" w:hAnsi="Arial" w:cs="Arial"/>
                <w:sz w:val="24"/>
                <w:szCs w:val="24"/>
                <w:lang w:eastAsia="lv-LV"/>
              </w:rPr>
            </w:pPr>
          </w:p>
          <w:p w14:paraId="693A7617" w14:textId="508D6D1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r w:rsidRPr="00493012">
              <w:rPr>
                <w:rFonts w:ascii="Arial" w:hAnsi="Arial" w:cs="Arial"/>
                <w:color w:val="2F373A"/>
              </w:rPr>
              <w:t>Ministru kabinets, pamatojoties uz Zemkopības ministrijas sniegto informāciju par lietavu un plūdu izraisītajām sekām un postījumiem lauksaimniecības zemēs, izsludināja ārkārtējo situāciju 27</w:t>
            </w:r>
            <w:r w:rsidR="00AE14E0">
              <w:rPr>
                <w:rFonts w:ascii="Arial" w:hAnsi="Arial" w:cs="Arial"/>
                <w:color w:val="2F373A"/>
              </w:rPr>
              <w:t> </w:t>
            </w:r>
            <w:r w:rsidRPr="00493012">
              <w:rPr>
                <w:rFonts w:ascii="Arial" w:hAnsi="Arial" w:cs="Arial"/>
                <w:color w:val="2F373A"/>
              </w:rPr>
              <w:t>novados Latgalē un Vidzemē, bet dažas dienas vēlāk vēl divos novados.</w:t>
            </w:r>
          </w:p>
          <w:p w14:paraId="02D12D1F"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p>
          <w:p w14:paraId="2DBCACCB"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r w:rsidRPr="00493012">
              <w:rPr>
                <w:rFonts w:ascii="Arial" w:hAnsi="Arial" w:cs="Arial"/>
                <w:color w:val="2F373A"/>
              </w:rPr>
              <w:t>Kā atbildīgā institūcija par darbību koordināciju ārkārtējās situācijas laikā noteikta Zemkopības ministrija.</w:t>
            </w:r>
          </w:p>
          <w:p w14:paraId="3A3DB9DF"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p>
          <w:p w14:paraId="6D106D7C"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r w:rsidRPr="00493012">
              <w:rPr>
                <w:rFonts w:ascii="Arial" w:hAnsi="Arial" w:cs="Arial"/>
                <w:color w:val="2F373A"/>
              </w:rPr>
              <w:t>"Gan pagājušajā nedēļā uzreiz pēc lietavām, gan šīs nedēļas sākumā apmeklēju plūdu skartos novadus Latgalē un Vidzemē – situācija daudzviet ir kritiska. Postījumi ir ļoti plaši. Diemžēl šī nelaime ir nākusi tieši ražas vākšanas laikā – tūkstošiem hektāru platībā briestošo labību, rapsi, kartupeļus un citas lauksaimniecības kultūras sedz ūdens. Tas radīs lielus zaudējumus daudziem Latgales un Vidzemes lauksaimniekiem, tāpēc darīsim visu šobrīd iespējamo, lai cietušajiem zemniekiem palīdzētu pārvarēt grūtības," uzsver zemkopības ministrs.</w:t>
            </w:r>
          </w:p>
          <w:p w14:paraId="2A452735"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p>
          <w:p w14:paraId="39FDEB27"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r w:rsidRPr="00493012">
              <w:rPr>
                <w:rFonts w:ascii="Arial" w:hAnsi="Arial" w:cs="Arial"/>
                <w:color w:val="2F373A"/>
              </w:rPr>
              <w:t>Valdība Zemkopības ministrijai uzdeva apzināt ārkārtējās situācijas teritorijā cietušās personas (lauksaimniekus) un faktiskos nodarītos zaudējumus atbilstoši Lauku atbalsta dienestā deklarētajām platībām. Tāpat Zemkopības ministrijai uzdots sagatavot un iesniegt Ministru kabinetam informatīvo ziņojumu par kopējiem lauksaimnieku zaudējumiem un priekšlikumiem par kompensācijas apjomu atbilstoši kultūraugu un zemes izmantošanas veidam un pieprasījumu par finanšu līdzekļu piešķiršanu no valsts budžeta programmas "līdzekļi neparedzētiem gadījumiem".</w:t>
            </w:r>
          </w:p>
          <w:p w14:paraId="5D331B45"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p>
          <w:p w14:paraId="0CAA19AF"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r w:rsidRPr="00493012">
              <w:rPr>
                <w:rFonts w:ascii="Arial" w:hAnsi="Arial" w:cs="Arial"/>
                <w:color w:val="2F373A"/>
              </w:rPr>
              <w:t>Savukārt Valsts ieņēmumu dienestu, kredītiestādes un citas līguma attiecībās esošās personas valdība aicina nodrošināt pretimnākšanu, nepiemērojot soda sankcijas līgumsaistību neizpildīšanas gadījumā cietušajām personām (lauksaimniekiem), kas tieši saistītas ar minētajiem plūdiem un to radītajām sekām.</w:t>
            </w:r>
          </w:p>
          <w:p w14:paraId="74A80C76" w14:textId="7777777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p>
          <w:p w14:paraId="6DF30C6A" w14:textId="5C9EF3A7" w:rsidR="00922A2B" w:rsidRPr="00493012" w:rsidRDefault="00922A2B" w:rsidP="00DA6388">
            <w:pPr>
              <w:pStyle w:val="NormalWeb"/>
              <w:shd w:val="clear" w:color="auto" w:fill="FFFFFF"/>
              <w:spacing w:before="0" w:beforeAutospacing="0" w:after="0" w:afterAutospacing="0"/>
              <w:jc w:val="both"/>
              <w:rPr>
                <w:rFonts w:ascii="Arial" w:hAnsi="Arial" w:cs="Arial"/>
                <w:color w:val="2F373A"/>
              </w:rPr>
            </w:pPr>
            <w:r w:rsidRPr="00493012">
              <w:rPr>
                <w:rFonts w:ascii="Arial" w:hAnsi="Arial" w:cs="Arial"/>
                <w:color w:val="2F373A"/>
              </w:rPr>
              <w:t>Valdība arī uzklausīja Satiksmes ministrijas, Zemkopības ministrijas un Vides aizsardzības un reģionālās attīstības ministrijas sagatavoto informāciju par infrastruktūras objektu atjaunošanu plūdu skartajās teritorijās. Ministrijām uzdots sagatavot un iesniegt Ministru kabinetam pieprasījumus par finanšu līdzekļu piešķiršanu no valsts budžeta programmas "līdzekļi neparedzētiem gadījumiem", lai segtu infrastruktūras atjaunošan</w:t>
            </w:r>
            <w:r w:rsidR="002720C2">
              <w:rPr>
                <w:rFonts w:ascii="Arial" w:hAnsi="Arial" w:cs="Arial"/>
                <w:color w:val="2F373A"/>
              </w:rPr>
              <w:t>as izmaksas</w:t>
            </w:r>
            <w:r w:rsidRPr="00493012">
              <w:rPr>
                <w:rFonts w:ascii="Arial" w:hAnsi="Arial" w:cs="Arial"/>
                <w:color w:val="2F373A"/>
              </w:rPr>
              <w:t xml:space="preserve"> plūdu skartajās teritorijās.</w:t>
            </w:r>
          </w:p>
          <w:p w14:paraId="1E05D19A" w14:textId="77777777" w:rsidR="00205C88" w:rsidRPr="00493012" w:rsidRDefault="00205C88" w:rsidP="00DA6388">
            <w:pPr>
              <w:pStyle w:val="NormalWeb"/>
              <w:shd w:val="clear" w:color="auto" w:fill="FFFFFF"/>
              <w:spacing w:before="0" w:beforeAutospacing="0" w:after="0" w:afterAutospacing="0"/>
              <w:jc w:val="both"/>
              <w:rPr>
                <w:rFonts w:ascii="Arial" w:hAnsi="Arial" w:cs="Arial"/>
                <w:color w:val="2F373A"/>
              </w:rPr>
            </w:pPr>
          </w:p>
          <w:p w14:paraId="203040F6" w14:textId="6046CD38" w:rsidR="00922A2B" w:rsidRPr="0008694E" w:rsidRDefault="00205C88" w:rsidP="008F257F">
            <w:pPr>
              <w:pStyle w:val="Sarakstarindkopa1"/>
              <w:spacing w:line="240" w:lineRule="auto"/>
              <w:ind w:left="0"/>
              <w:jc w:val="right"/>
              <w:rPr>
                <w:rFonts w:ascii="Arial" w:hAnsi="Arial" w:cs="Arial"/>
              </w:rPr>
            </w:pPr>
            <w:r w:rsidRPr="0008694E">
              <w:rPr>
                <w:rFonts w:ascii="Arial" w:hAnsi="Arial" w:cs="Arial"/>
                <w:i/>
                <w:iCs/>
              </w:rPr>
              <w:t>http://www.lad.gov.lv/lv/aktualitates-un-kalendars/aktualitates/valdiba-izsludina-arkarteju-situaciju-27-novados-latgale-un-vidzeme-759</w:t>
            </w:r>
          </w:p>
        </w:tc>
      </w:tr>
    </w:tbl>
    <w:p w14:paraId="7E0F705C" w14:textId="77777777" w:rsidR="00922A2B" w:rsidRPr="00493012" w:rsidRDefault="00922A2B" w:rsidP="00922A2B">
      <w:pPr>
        <w:pStyle w:val="Sarakstarindkopa1"/>
        <w:shd w:val="clear" w:color="auto" w:fill="FFFFFF"/>
        <w:spacing w:line="240" w:lineRule="auto"/>
        <w:ind w:left="0"/>
        <w:rPr>
          <w:rFonts w:ascii="Arial" w:hAnsi="Arial" w:cs="Arial"/>
          <w:sz w:val="24"/>
          <w:szCs w:val="24"/>
        </w:rPr>
      </w:pPr>
    </w:p>
    <w:p w14:paraId="638C23AD" w14:textId="77777777" w:rsidR="00205C88" w:rsidRPr="00493012" w:rsidRDefault="00205C88" w:rsidP="00922A2B">
      <w:pPr>
        <w:pStyle w:val="Sarakstarindkopa1"/>
        <w:shd w:val="clear" w:color="auto" w:fill="FFFFFF"/>
        <w:spacing w:line="240" w:lineRule="auto"/>
        <w:ind w:left="0"/>
        <w:jc w:val="both"/>
        <w:rPr>
          <w:rFonts w:ascii="Arial" w:hAnsi="Arial" w:cs="Arial"/>
          <w:sz w:val="24"/>
          <w:szCs w:val="24"/>
        </w:rPr>
      </w:pPr>
    </w:p>
    <w:p w14:paraId="7A53A2FF" w14:textId="77777777" w:rsidR="00205C88" w:rsidRPr="00493012" w:rsidRDefault="00205C88" w:rsidP="00922A2B">
      <w:pPr>
        <w:pStyle w:val="Sarakstarindkopa1"/>
        <w:shd w:val="clear" w:color="auto" w:fill="FFFFFF"/>
        <w:spacing w:line="240" w:lineRule="auto"/>
        <w:ind w:left="0"/>
        <w:jc w:val="both"/>
        <w:rPr>
          <w:rFonts w:ascii="Arial" w:hAnsi="Arial" w:cs="Arial"/>
          <w:sz w:val="24"/>
          <w:szCs w:val="24"/>
        </w:rPr>
      </w:pPr>
    </w:p>
    <w:p w14:paraId="3DE4E74D" w14:textId="77777777" w:rsidR="00205C88" w:rsidRPr="00493012" w:rsidRDefault="00205C88" w:rsidP="00922A2B">
      <w:pPr>
        <w:pStyle w:val="Sarakstarindkopa1"/>
        <w:shd w:val="clear" w:color="auto" w:fill="FFFFFF"/>
        <w:spacing w:line="240" w:lineRule="auto"/>
        <w:ind w:left="0"/>
        <w:jc w:val="both"/>
        <w:rPr>
          <w:rFonts w:ascii="Arial" w:hAnsi="Arial" w:cs="Arial"/>
          <w:sz w:val="24"/>
          <w:szCs w:val="24"/>
        </w:rPr>
      </w:pPr>
    </w:p>
    <w:p w14:paraId="03F83C7A" w14:textId="77777777" w:rsidR="00205C88" w:rsidRPr="00493012" w:rsidRDefault="00205C88" w:rsidP="00922A2B">
      <w:pPr>
        <w:pStyle w:val="Sarakstarindkopa1"/>
        <w:shd w:val="clear" w:color="auto" w:fill="FFFFFF"/>
        <w:spacing w:line="240" w:lineRule="auto"/>
        <w:ind w:left="0"/>
        <w:jc w:val="both"/>
        <w:rPr>
          <w:rFonts w:ascii="Arial" w:hAnsi="Arial" w:cs="Arial"/>
          <w:sz w:val="24"/>
          <w:szCs w:val="24"/>
        </w:rPr>
      </w:pPr>
    </w:p>
    <w:p w14:paraId="355A695A" w14:textId="77777777" w:rsidR="00205C88" w:rsidRPr="00493012" w:rsidRDefault="00205C88" w:rsidP="00922A2B">
      <w:pPr>
        <w:pStyle w:val="Sarakstarindkopa1"/>
        <w:shd w:val="clear" w:color="auto" w:fill="FFFFFF"/>
        <w:spacing w:line="240" w:lineRule="auto"/>
        <w:ind w:left="0"/>
        <w:jc w:val="both"/>
        <w:rPr>
          <w:rFonts w:ascii="Arial" w:hAnsi="Arial" w:cs="Arial"/>
          <w:sz w:val="24"/>
          <w:szCs w:val="24"/>
        </w:rPr>
      </w:pPr>
    </w:p>
    <w:p w14:paraId="53F5AB1A" w14:textId="77777777" w:rsidR="00205C88" w:rsidRPr="00493012" w:rsidRDefault="00205C88" w:rsidP="00922A2B">
      <w:pPr>
        <w:pStyle w:val="Sarakstarindkopa1"/>
        <w:shd w:val="clear" w:color="auto" w:fill="FFFFFF"/>
        <w:spacing w:line="240" w:lineRule="auto"/>
        <w:ind w:left="0"/>
        <w:jc w:val="both"/>
        <w:rPr>
          <w:rFonts w:ascii="Arial" w:hAnsi="Arial" w:cs="Arial"/>
          <w:sz w:val="24"/>
          <w:szCs w:val="24"/>
        </w:rPr>
      </w:pPr>
    </w:p>
    <w:p w14:paraId="13A20498" w14:textId="77777777" w:rsidR="00AB1E8C" w:rsidRPr="00493012" w:rsidRDefault="00AB1E8C" w:rsidP="00922A2B">
      <w:pPr>
        <w:pStyle w:val="NormalWeb"/>
        <w:tabs>
          <w:tab w:val="left" w:leader="underscore" w:pos="8789"/>
        </w:tabs>
        <w:spacing w:before="0" w:beforeAutospacing="0" w:after="0" w:afterAutospacing="0"/>
        <w:rPr>
          <w:rFonts w:ascii="Arial" w:hAnsi="Arial" w:cs="Arial"/>
        </w:rPr>
      </w:pPr>
    </w:p>
    <w:p w14:paraId="000BED7A" w14:textId="67557A42" w:rsidR="00AB1E8C" w:rsidRPr="000843E3" w:rsidRDefault="00AB1E8C" w:rsidP="0008694E">
      <w:pPr>
        <w:pStyle w:val="NormalWeb"/>
        <w:numPr>
          <w:ilvl w:val="0"/>
          <w:numId w:val="24"/>
        </w:numPr>
        <w:spacing w:before="240" w:beforeAutospacing="0" w:after="0" w:afterAutospacing="0"/>
        <w:jc w:val="both"/>
        <w:rPr>
          <w:rFonts w:ascii="Arial" w:hAnsi="Arial" w:cs="Arial"/>
          <w:sz w:val="22"/>
          <w:szCs w:val="22"/>
          <w:lang w:val="lv-LV"/>
        </w:rPr>
      </w:pPr>
      <w:r w:rsidRPr="00F00179">
        <w:rPr>
          <w:rFonts w:ascii="Arial" w:hAnsi="Arial" w:cs="Arial"/>
          <w:lang w:val="lv-LV"/>
        </w:rPr>
        <w:t>Kādu lēmumu pieņ</w:t>
      </w:r>
      <w:r>
        <w:rPr>
          <w:rFonts w:ascii="Arial" w:hAnsi="Arial" w:cs="Arial"/>
        </w:rPr>
        <w:t>ēma</w:t>
      </w:r>
      <w:r w:rsidRPr="00F00179">
        <w:rPr>
          <w:rFonts w:ascii="Arial" w:hAnsi="Arial" w:cs="Arial"/>
          <w:lang w:val="lv-LV"/>
        </w:rPr>
        <w:t xml:space="preserve"> Ministru kabinets uzņēmēju ienākumu samazināšanās dēļ?</w:t>
      </w:r>
    </w:p>
    <w:p w14:paraId="5540235F" w14:textId="0735C1C0" w:rsidR="000843E3" w:rsidRDefault="000843E3" w:rsidP="000843E3">
      <w:pPr>
        <w:pStyle w:val="NormalWeb"/>
        <w:spacing w:before="240" w:beforeAutospacing="0" w:after="0" w:afterAutospacing="0" w:line="360" w:lineRule="auto"/>
        <w:ind w:left="720"/>
        <w:jc w:val="both"/>
        <w:rPr>
          <w:rFonts w:ascii="Arial" w:hAnsi="Arial" w:cs="Arial"/>
          <w:sz w:val="22"/>
          <w:szCs w:val="22"/>
          <w:lang w:val="lv-LV"/>
        </w:rPr>
      </w:pPr>
    </w:p>
    <w:p w14:paraId="34569F11" w14:textId="77777777" w:rsidR="0008694E" w:rsidRPr="00F00179" w:rsidRDefault="0008694E" w:rsidP="000843E3">
      <w:pPr>
        <w:pStyle w:val="NormalWeb"/>
        <w:spacing w:before="240" w:beforeAutospacing="0" w:after="0" w:afterAutospacing="0" w:line="360" w:lineRule="auto"/>
        <w:ind w:left="720"/>
        <w:jc w:val="both"/>
        <w:rPr>
          <w:rFonts w:ascii="Arial" w:hAnsi="Arial" w:cs="Arial"/>
          <w:sz w:val="22"/>
          <w:szCs w:val="22"/>
          <w:lang w:val="lv-LV"/>
        </w:rPr>
      </w:pPr>
    </w:p>
    <w:p w14:paraId="36EDFFD7" w14:textId="58F647E0" w:rsidR="00AB1E8C" w:rsidRDefault="00AB1E8C" w:rsidP="00AB1E8C">
      <w:pPr>
        <w:pStyle w:val="NormalWeb"/>
        <w:numPr>
          <w:ilvl w:val="0"/>
          <w:numId w:val="24"/>
        </w:numPr>
        <w:spacing w:before="240" w:beforeAutospacing="0" w:after="0" w:afterAutospacing="0" w:line="360" w:lineRule="auto"/>
        <w:jc w:val="both"/>
        <w:rPr>
          <w:rFonts w:ascii="Arial" w:hAnsi="Arial" w:cs="Arial"/>
          <w:lang w:val="lv-LV"/>
        </w:rPr>
      </w:pPr>
      <w:r w:rsidRPr="00F00179">
        <w:rPr>
          <w:rFonts w:ascii="Arial" w:hAnsi="Arial" w:cs="Arial"/>
          <w:lang w:val="lv-LV"/>
        </w:rPr>
        <w:t>Kādas ir š</w:t>
      </w:r>
      <w:r w:rsidR="00FD46A2">
        <w:rPr>
          <w:rFonts w:ascii="Arial" w:hAnsi="Arial" w:cs="Arial"/>
          <w:lang w:val="lv-LV"/>
        </w:rPr>
        <w:t>ā</w:t>
      </w:r>
      <w:r w:rsidRPr="00F00179">
        <w:rPr>
          <w:rFonts w:ascii="Arial" w:hAnsi="Arial" w:cs="Arial"/>
          <w:lang w:val="lv-LV"/>
        </w:rPr>
        <w:t xml:space="preserve"> Ministru kabineta lēmuma alternatīvās izmaksas?</w:t>
      </w:r>
    </w:p>
    <w:p w14:paraId="3ED9979B" w14:textId="7A21317A" w:rsidR="000843E3" w:rsidRDefault="000843E3" w:rsidP="000843E3">
      <w:pPr>
        <w:pStyle w:val="ListParagraph"/>
        <w:rPr>
          <w:rFonts w:ascii="Arial" w:hAnsi="Arial" w:cs="Arial"/>
        </w:rPr>
      </w:pPr>
    </w:p>
    <w:p w14:paraId="66742182" w14:textId="77777777" w:rsidR="0008694E" w:rsidRDefault="0008694E" w:rsidP="000843E3">
      <w:pPr>
        <w:pStyle w:val="ListParagraph"/>
        <w:rPr>
          <w:rFonts w:ascii="Arial" w:hAnsi="Arial" w:cs="Arial"/>
        </w:rPr>
      </w:pPr>
    </w:p>
    <w:p w14:paraId="60873A6F" w14:textId="77777777" w:rsidR="000843E3" w:rsidRPr="00F00179" w:rsidRDefault="000843E3" w:rsidP="000843E3">
      <w:pPr>
        <w:pStyle w:val="NormalWeb"/>
        <w:spacing w:before="240" w:beforeAutospacing="0" w:after="0" w:afterAutospacing="0" w:line="360" w:lineRule="auto"/>
        <w:ind w:left="720"/>
        <w:jc w:val="both"/>
        <w:rPr>
          <w:rFonts w:ascii="Arial" w:hAnsi="Arial" w:cs="Arial"/>
          <w:lang w:val="lv-LV"/>
        </w:rPr>
      </w:pPr>
    </w:p>
    <w:p w14:paraId="3E53E655" w14:textId="5632A704" w:rsidR="00AB1E8C" w:rsidRDefault="00AB1E8C" w:rsidP="0008694E">
      <w:pPr>
        <w:pStyle w:val="NormalWeb"/>
        <w:numPr>
          <w:ilvl w:val="0"/>
          <w:numId w:val="24"/>
        </w:numPr>
        <w:spacing w:before="240" w:beforeAutospacing="0" w:after="0" w:afterAutospacing="0"/>
        <w:jc w:val="both"/>
        <w:rPr>
          <w:rFonts w:ascii="Arial" w:hAnsi="Arial" w:cs="Arial"/>
          <w:lang w:val="lv-LV"/>
        </w:rPr>
      </w:pPr>
      <w:r w:rsidRPr="00F00179">
        <w:rPr>
          <w:rFonts w:ascii="Arial" w:hAnsi="Arial" w:cs="Arial"/>
          <w:lang w:val="lv-LV"/>
        </w:rPr>
        <w:t>Kādas v</w:t>
      </w:r>
      <w:r>
        <w:rPr>
          <w:rFonts w:ascii="Arial" w:hAnsi="Arial" w:cs="Arial"/>
        </w:rPr>
        <w:t>a</w:t>
      </w:r>
      <w:r w:rsidRPr="00F00179">
        <w:rPr>
          <w:rFonts w:ascii="Arial" w:hAnsi="Arial" w:cs="Arial"/>
          <w:lang w:val="lv-LV"/>
        </w:rPr>
        <w:t>rētu būt sekas, ja Ministru kabinets iz</w:t>
      </w:r>
      <w:r>
        <w:rPr>
          <w:rFonts w:ascii="Arial" w:hAnsi="Arial" w:cs="Arial"/>
        </w:rPr>
        <w:t>l</w:t>
      </w:r>
      <w:r w:rsidRPr="00F00179">
        <w:rPr>
          <w:rFonts w:ascii="Arial" w:hAnsi="Arial" w:cs="Arial"/>
          <w:lang w:val="lv-LV"/>
        </w:rPr>
        <w:t>e</w:t>
      </w:r>
      <w:r>
        <w:rPr>
          <w:rFonts w:ascii="Arial" w:hAnsi="Arial" w:cs="Arial"/>
        </w:rPr>
        <w:t>m</w:t>
      </w:r>
      <w:r w:rsidRPr="00F00179">
        <w:rPr>
          <w:rFonts w:ascii="Arial" w:hAnsi="Arial" w:cs="Arial"/>
          <w:lang w:val="lv-LV"/>
        </w:rPr>
        <w:t>tu šo naudu lauksaimniekiem nepiešķirt?</w:t>
      </w:r>
    </w:p>
    <w:p w14:paraId="703E2722" w14:textId="103672BD" w:rsidR="000843E3" w:rsidRDefault="000843E3" w:rsidP="000843E3">
      <w:pPr>
        <w:pStyle w:val="NormalWeb"/>
        <w:spacing w:before="240" w:beforeAutospacing="0" w:after="0" w:afterAutospacing="0" w:line="360" w:lineRule="auto"/>
        <w:ind w:left="720"/>
        <w:jc w:val="both"/>
        <w:rPr>
          <w:rFonts w:ascii="Arial" w:hAnsi="Arial" w:cs="Arial"/>
          <w:lang w:val="lv-LV"/>
        </w:rPr>
      </w:pPr>
    </w:p>
    <w:p w14:paraId="13DC6F77" w14:textId="77777777" w:rsidR="0008694E" w:rsidRPr="00F00179" w:rsidRDefault="0008694E" w:rsidP="000843E3">
      <w:pPr>
        <w:pStyle w:val="NormalWeb"/>
        <w:spacing w:before="240" w:beforeAutospacing="0" w:after="0" w:afterAutospacing="0" w:line="360" w:lineRule="auto"/>
        <w:ind w:left="720"/>
        <w:jc w:val="both"/>
        <w:rPr>
          <w:rFonts w:ascii="Arial" w:hAnsi="Arial" w:cs="Arial"/>
          <w:lang w:val="lv-LV"/>
        </w:rPr>
      </w:pPr>
    </w:p>
    <w:p w14:paraId="3B4B6E2C" w14:textId="7B304007" w:rsidR="00AB1E8C" w:rsidRDefault="00AB1E8C" w:rsidP="0008694E">
      <w:pPr>
        <w:pStyle w:val="NormalWeb"/>
        <w:numPr>
          <w:ilvl w:val="0"/>
          <w:numId w:val="24"/>
        </w:numPr>
        <w:spacing w:before="240" w:beforeAutospacing="0" w:after="0" w:afterAutospacing="0"/>
        <w:jc w:val="both"/>
        <w:rPr>
          <w:rFonts w:ascii="Arial" w:hAnsi="Arial" w:cs="Arial"/>
          <w:lang w:val="lv-LV"/>
        </w:rPr>
      </w:pPr>
      <w:r w:rsidRPr="00F00179">
        <w:rPr>
          <w:rFonts w:ascii="Arial" w:hAnsi="Arial" w:cs="Arial"/>
          <w:lang w:val="lv-LV"/>
        </w:rPr>
        <w:t>Kādus kritērijus valdībai vajadzētu ņemt vērā, lemjot par š</w:t>
      </w:r>
      <w:r w:rsidR="00FD46A2">
        <w:rPr>
          <w:rFonts w:ascii="Arial" w:hAnsi="Arial" w:cs="Arial"/>
          <w:lang w:val="lv-LV"/>
        </w:rPr>
        <w:t>ā</w:t>
      </w:r>
      <w:r w:rsidRPr="00F00179">
        <w:rPr>
          <w:rFonts w:ascii="Arial" w:hAnsi="Arial" w:cs="Arial"/>
          <w:lang w:val="lv-LV"/>
        </w:rPr>
        <w:t xml:space="preserve"> </w:t>
      </w:r>
      <w:r w:rsidRPr="00F00179">
        <w:rPr>
          <w:rFonts w:ascii="Arial" w:hAnsi="Arial" w:cs="Arial"/>
        </w:rPr>
        <w:t>finansējuma</w:t>
      </w:r>
      <w:r w:rsidRPr="00F00179">
        <w:rPr>
          <w:rFonts w:ascii="Arial" w:hAnsi="Arial" w:cs="Arial"/>
          <w:lang w:val="lv-LV"/>
        </w:rPr>
        <w:t xml:space="preserve"> izlietojumu?</w:t>
      </w:r>
    </w:p>
    <w:p w14:paraId="100C62FF" w14:textId="77777777" w:rsidR="000843E3" w:rsidRDefault="000843E3" w:rsidP="000843E3">
      <w:pPr>
        <w:pStyle w:val="ListParagraph"/>
        <w:rPr>
          <w:rFonts w:ascii="Arial" w:hAnsi="Arial" w:cs="Arial"/>
        </w:rPr>
      </w:pPr>
    </w:p>
    <w:p w14:paraId="386183DC" w14:textId="0AACE18E" w:rsidR="000843E3" w:rsidRDefault="000843E3" w:rsidP="000843E3">
      <w:pPr>
        <w:pStyle w:val="NormalWeb"/>
        <w:spacing w:before="240" w:beforeAutospacing="0" w:after="0" w:afterAutospacing="0" w:line="360" w:lineRule="auto"/>
        <w:ind w:left="720"/>
        <w:jc w:val="both"/>
        <w:rPr>
          <w:rFonts w:ascii="Arial" w:hAnsi="Arial" w:cs="Arial"/>
          <w:lang w:val="lv-LV"/>
        </w:rPr>
      </w:pPr>
    </w:p>
    <w:p w14:paraId="2555B657" w14:textId="77777777" w:rsidR="0008694E" w:rsidRPr="00F00179" w:rsidRDefault="0008694E" w:rsidP="000843E3">
      <w:pPr>
        <w:pStyle w:val="NormalWeb"/>
        <w:spacing w:before="240" w:beforeAutospacing="0" w:after="0" w:afterAutospacing="0" w:line="360" w:lineRule="auto"/>
        <w:ind w:left="720"/>
        <w:jc w:val="both"/>
        <w:rPr>
          <w:rFonts w:ascii="Arial" w:hAnsi="Arial" w:cs="Arial"/>
          <w:lang w:val="lv-LV"/>
        </w:rPr>
      </w:pPr>
    </w:p>
    <w:p w14:paraId="246C767B" w14:textId="77777777" w:rsidR="00D379CB" w:rsidRPr="00493012" w:rsidRDefault="00D379CB" w:rsidP="00922A2B">
      <w:pPr>
        <w:pStyle w:val="NormalWeb"/>
        <w:spacing w:before="0" w:beforeAutospacing="0" w:after="0" w:afterAutospacing="0"/>
        <w:rPr>
          <w:rFonts w:ascii="Arial" w:hAnsi="Arial" w:cs="Arial"/>
        </w:rPr>
      </w:pPr>
    </w:p>
    <w:p w14:paraId="223DD63A" w14:textId="1AC6E8D0" w:rsidR="00922A2B" w:rsidRPr="00493012" w:rsidRDefault="00205C88" w:rsidP="00922A2B">
      <w:pPr>
        <w:pStyle w:val="NormalWeb"/>
        <w:spacing w:before="0" w:beforeAutospacing="0" w:after="0" w:afterAutospacing="0"/>
        <w:rPr>
          <w:rFonts w:ascii="Arial" w:hAnsi="Arial" w:cs="Arial"/>
        </w:rPr>
      </w:pPr>
      <w:r w:rsidRPr="00493012">
        <w:rPr>
          <w:rFonts w:ascii="Arial" w:hAnsi="Arial" w:cs="Arial"/>
          <w:b/>
          <w:bCs/>
          <w:u w:val="single"/>
        </w:rPr>
        <w:t>6. uzdevums</w:t>
      </w:r>
      <w:r w:rsidR="002720C2">
        <w:rPr>
          <w:rFonts w:ascii="Arial" w:hAnsi="Arial" w:cs="Arial"/>
          <w:b/>
          <w:bCs/>
          <w:u w:val="single"/>
        </w:rPr>
        <w:t>.</w:t>
      </w:r>
      <w:r w:rsidRPr="00493012" w:rsidDel="00205C88">
        <w:rPr>
          <w:rFonts w:ascii="Arial" w:hAnsi="Arial" w:cs="Arial"/>
        </w:rPr>
        <w:t xml:space="preserve"> </w:t>
      </w:r>
      <w:r w:rsidR="00922A2B" w:rsidRPr="00493012">
        <w:rPr>
          <w:rFonts w:ascii="Arial" w:hAnsi="Arial" w:cs="Arial"/>
        </w:rPr>
        <w:t>Pieņemsim, ka nupat esi saņēmis savu pirmo algu 300</w:t>
      </w:r>
      <w:r w:rsidR="00AE14E0">
        <w:rPr>
          <w:rFonts w:ascii="Arial" w:hAnsi="Arial" w:cs="Arial"/>
        </w:rPr>
        <w:t> </w:t>
      </w:r>
      <w:r w:rsidR="00922A2B" w:rsidRPr="00493012">
        <w:rPr>
          <w:rFonts w:ascii="Arial" w:hAnsi="Arial" w:cs="Arial"/>
        </w:rPr>
        <w:t>eiro. Apraksti, kā ierobežotība un alternatīvās izmaksas ietekmēs tavu izvēli iztērēt naudu! (2</w:t>
      </w:r>
      <w:r w:rsidR="00AE14E0">
        <w:rPr>
          <w:rFonts w:ascii="Arial" w:hAnsi="Arial" w:cs="Arial"/>
        </w:rPr>
        <w:t> </w:t>
      </w:r>
      <w:r w:rsidR="00922A2B" w:rsidRPr="00493012">
        <w:rPr>
          <w:rFonts w:ascii="Arial" w:hAnsi="Arial" w:cs="Arial"/>
        </w:rPr>
        <w:t>punkti)</w:t>
      </w:r>
    </w:p>
    <w:p w14:paraId="0AC81799" w14:textId="77777777" w:rsidR="00662C5F" w:rsidRPr="00493012" w:rsidRDefault="00662C5F" w:rsidP="00922A2B">
      <w:pPr>
        <w:pStyle w:val="NormalWeb"/>
        <w:spacing w:before="0" w:beforeAutospacing="0" w:after="0" w:afterAutospacing="0"/>
        <w:rPr>
          <w:rFonts w:ascii="Arial" w:hAnsi="Arial" w:cs="Arial"/>
        </w:rPr>
      </w:pPr>
    </w:p>
    <w:tbl>
      <w:tblPr>
        <w:tblStyle w:val="TableGrid"/>
        <w:tblW w:w="5000" w:type="pct"/>
        <w:tblLook w:val="04A0" w:firstRow="1" w:lastRow="0" w:firstColumn="1" w:lastColumn="0" w:noHBand="0" w:noVBand="1"/>
      </w:tblPr>
      <w:tblGrid>
        <w:gridCol w:w="9247"/>
      </w:tblGrid>
      <w:tr w:rsidR="00922A2B" w:rsidRPr="00493012" w14:paraId="50F04B39" w14:textId="77777777" w:rsidTr="00205C88">
        <w:trPr>
          <w:trHeight w:val="2168"/>
        </w:trPr>
        <w:tc>
          <w:tcPr>
            <w:tcW w:w="5000" w:type="pct"/>
          </w:tcPr>
          <w:p w14:paraId="39503847" w14:textId="77777777" w:rsidR="00922A2B" w:rsidRPr="00493012" w:rsidRDefault="00922A2B" w:rsidP="00DA6388">
            <w:pPr>
              <w:pStyle w:val="NormalWeb"/>
              <w:spacing w:before="0" w:beforeAutospacing="0" w:after="0" w:afterAutospacing="0"/>
              <w:rPr>
                <w:rFonts w:ascii="Arial" w:hAnsi="Arial" w:cs="Arial"/>
              </w:rPr>
            </w:pPr>
          </w:p>
          <w:p w14:paraId="558BC107" w14:textId="77777777" w:rsidR="00922A2B" w:rsidRPr="00493012" w:rsidRDefault="00922A2B" w:rsidP="00DA6388">
            <w:pPr>
              <w:pStyle w:val="NormalWeb"/>
              <w:spacing w:before="0" w:beforeAutospacing="0" w:after="0" w:afterAutospacing="0"/>
              <w:rPr>
                <w:rFonts w:ascii="Arial" w:hAnsi="Arial" w:cs="Arial"/>
              </w:rPr>
            </w:pPr>
          </w:p>
          <w:p w14:paraId="6D78FD16" w14:textId="77777777" w:rsidR="00922A2B" w:rsidRPr="00493012" w:rsidRDefault="00922A2B" w:rsidP="00DA6388">
            <w:pPr>
              <w:pStyle w:val="NormalWeb"/>
              <w:spacing w:before="0" w:beforeAutospacing="0" w:after="0" w:afterAutospacing="0"/>
              <w:rPr>
                <w:rFonts w:ascii="Arial" w:hAnsi="Arial" w:cs="Arial"/>
              </w:rPr>
            </w:pPr>
          </w:p>
          <w:p w14:paraId="55922323" w14:textId="77777777" w:rsidR="00922A2B" w:rsidRPr="00493012" w:rsidRDefault="00922A2B" w:rsidP="00DA6388">
            <w:pPr>
              <w:pStyle w:val="NormalWeb"/>
              <w:spacing w:before="0" w:beforeAutospacing="0" w:after="0" w:afterAutospacing="0"/>
              <w:rPr>
                <w:rFonts w:ascii="Arial" w:hAnsi="Arial" w:cs="Arial"/>
              </w:rPr>
            </w:pPr>
          </w:p>
          <w:p w14:paraId="0D26D71A" w14:textId="77777777" w:rsidR="00922A2B" w:rsidRDefault="00922A2B" w:rsidP="00DA6388">
            <w:pPr>
              <w:pStyle w:val="NormalWeb"/>
              <w:spacing w:before="0" w:beforeAutospacing="0" w:after="0" w:afterAutospacing="0"/>
              <w:rPr>
                <w:rFonts w:ascii="Arial" w:hAnsi="Arial" w:cs="Arial"/>
              </w:rPr>
            </w:pPr>
          </w:p>
          <w:p w14:paraId="52BE96DA" w14:textId="77777777" w:rsidR="0040370F" w:rsidRDefault="0040370F" w:rsidP="00DA6388">
            <w:pPr>
              <w:pStyle w:val="NormalWeb"/>
              <w:spacing w:before="0" w:beforeAutospacing="0" w:after="0" w:afterAutospacing="0"/>
              <w:rPr>
                <w:rFonts w:ascii="Arial" w:hAnsi="Arial" w:cs="Arial"/>
              </w:rPr>
            </w:pPr>
          </w:p>
          <w:p w14:paraId="516F90AF" w14:textId="77777777" w:rsidR="0040370F" w:rsidRDefault="0040370F" w:rsidP="00DA6388">
            <w:pPr>
              <w:pStyle w:val="NormalWeb"/>
              <w:spacing w:before="0" w:beforeAutospacing="0" w:after="0" w:afterAutospacing="0"/>
              <w:rPr>
                <w:rFonts w:ascii="Arial" w:hAnsi="Arial" w:cs="Arial"/>
              </w:rPr>
            </w:pPr>
          </w:p>
          <w:p w14:paraId="04619BAA" w14:textId="77777777" w:rsidR="0040370F" w:rsidRDefault="0040370F" w:rsidP="00DA6388">
            <w:pPr>
              <w:pStyle w:val="NormalWeb"/>
              <w:spacing w:before="0" w:beforeAutospacing="0" w:after="0" w:afterAutospacing="0"/>
              <w:rPr>
                <w:rFonts w:ascii="Arial" w:hAnsi="Arial" w:cs="Arial"/>
              </w:rPr>
            </w:pPr>
          </w:p>
          <w:p w14:paraId="48439501" w14:textId="77777777" w:rsidR="0040370F" w:rsidRDefault="0040370F" w:rsidP="00DA6388">
            <w:pPr>
              <w:pStyle w:val="NormalWeb"/>
              <w:spacing w:before="0" w:beforeAutospacing="0" w:after="0" w:afterAutospacing="0"/>
              <w:rPr>
                <w:rFonts w:ascii="Arial" w:hAnsi="Arial" w:cs="Arial"/>
              </w:rPr>
            </w:pPr>
          </w:p>
          <w:p w14:paraId="27AB32EA" w14:textId="77777777" w:rsidR="0040370F" w:rsidRDefault="0040370F" w:rsidP="00DA6388">
            <w:pPr>
              <w:pStyle w:val="NormalWeb"/>
              <w:spacing w:before="0" w:beforeAutospacing="0" w:after="0" w:afterAutospacing="0"/>
              <w:rPr>
                <w:rFonts w:ascii="Arial" w:hAnsi="Arial" w:cs="Arial"/>
              </w:rPr>
            </w:pPr>
          </w:p>
          <w:p w14:paraId="625AD027" w14:textId="63B81284" w:rsidR="0040370F" w:rsidRPr="00493012" w:rsidRDefault="0040370F" w:rsidP="00DA6388">
            <w:pPr>
              <w:pStyle w:val="NormalWeb"/>
              <w:spacing w:before="0" w:beforeAutospacing="0" w:after="0" w:afterAutospacing="0"/>
              <w:rPr>
                <w:rFonts w:ascii="Arial" w:hAnsi="Arial" w:cs="Arial"/>
              </w:rPr>
            </w:pPr>
          </w:p>
        </w:tc>
      </w:tr>
    </w:tbl>
    <w:p w14:paraId="2D82A87E" w14:textId="77777777" w:rsidR="00922A2B" w:rsidRPr="00493012" w:rsidRDefault="00922A2B" w:rsidP="00922A2B">
      <w:pPr>
        <w:pStyle w:val="NormalWeb"/>
        <w:spacing w:before="0" w:beforeAutospacing="0" w:after="0" w:afterAutospacing="0"/>
        <w:rPr>
          <w:rFonts w:ascii="Arial" w:hAnsi="Arial" w:cs="Arial"/>
        </w:rPr>
      </w:pPr>
    </w:p>
    <w:p w14:paraId="2383519C" w14:textId="77777777" w:rsidR="00695CA6" w:rsidRDefault="00695CA6" w:rsidP="00922A2B">
      <w:pPr>
        <w:pStyle w:val="NormalWeb"/>
        <w:spacing w:before="0" w:beforeAutospacing="0" w:after="0" w:afterAutospacing="0"/>
        <w:jc w:val="both"/>
        <w:rPr>
          <w:rFonts w:ascii="Arial" w:hAnsi="Arial" w:cs="Arial"/>
          <w:b/>
          <w:bCs/>
          <w:u w:val="single"/>
        </w:rPr>
      </w:pPr>
    </w:p>
    <w:p w14:paraId="1707753A" w14:textId="77777777" w:rsidR="00695CA6" w:rsidRDefault="00695CA6" w:rsidP="00922A2B">
      <w:pPr>
        <w:pStyle w:val="NormalWeb"/>
        <w:spacing w:before="0" w:beforeAutospacing="0" w:after="0" w:afterAutospacing="0"/>
        <w:jc w:val="both"/>
        <w:rPr>
          <w:rFonts w:ascii="Arial" w:hAnsi="Arial" w:cs="Arial"/>
          <w:b/>
          <w:bCs/>
          <w:u w:val="single"/>
        </w:rPr>
      </w:pPr>
    </w:p>
    <w:p w14:paraId="03AF92DC" w14:textId="77777777" w:rsidR="00695CA6" w:rsidRDefault="00695CA6" w:rsidP="00922A2B">
      <w:pPr>
        <w:pStyle w:val="NormalWeb"/>
        <w:spacing w:before="0" w:beforeAutospacing="0" w:after="0" w:afterAutospacing="0"/>
        <w:jc w:val="both"/>
        <w:rPr>
          <w:rFonts w:ascii="Arial" w:hAnsi="Arial" w:cs="Arial"/>
          <w:b/>
          <w:bCs/>
          <w:u w:val="single"/>
        </w:rPr>
      </w:pPr>
    </w:p>
    <w:p w14:paraId="31127A40" w14:textId="77777777" w:rsidR="00695CA6" w:rsidRDefault="00695CA6" w:rsidP="00922A2B">
      <w:pPr>
        <w:pStyle w:val="NormalWeb"/>
        <w:spacing w:before="0" w:beforeAutospacing="0" w:after="0" w:afterAutospacing="0"/>
        <w:jc w:val="both"/>
        <w:rPr>
          <w:rFonts w:ascii="Arial" w:hAnsi="Arial" w:cs="Arial"/>
          <w:b/>
          <w:bCs/>
          <w:u w:val="single"/>
        </w:rPr>
      </w:pPr>
    </w:p>
    <w:p w14:paraId="74C5923D" w14:textId="77777777" w:rsidR="00695CA6" w:rsidRDefault="00695CA6" w:rsidP="00922A2B">
      <w:pPr>
        <w:pStyle w:val="NormalWeb"/>
        <w:spacing w:before="0" w:beforeAutospacing="0" w:after="0" w:afterAutospacing="0"/>
        <w:jc w:val="both"/>
        <w:rPr>
          <w:rFonts w:ascii="Arial" w:hAnsi="Arial" w:cs="Arial"/>
          <w:b/>
          <w:bCs/>
          <w:u w:val="single"/>
        </w:rPr>
      </w:pPr>
    </w:p>
    <w:p w14:paraId="5895E0E5" w14:textId="77777777" w:rsidR="00695CA6" w:rsidRDefault="00695CA6" w:rsidP="00922A2B">
      <w:pPr>
        <w:pStyle w:val="NormalWeb"/>
        <w:spacing w:before="0" w:beforeAutospacing="0" w:after="0" w:afterAutospacing="0"/>
        <w:jc w:val="both"/>
        <w:rPr>
          <w:rFonts w:ascii="Arial" w:hAnsi="Arial" w:cs="Arial"/>
          <w:b/>
          <w:bCs/>
          <w:u w:val="single"/>
        </w:rPr>
      </w:pPr>
    </w:p>
    <w:p w14:paraId="4D3AEC62" w14:textId="77777777" w:rsidR="00695CA6" w:rsidRDefault="00695CA6" w:rsidP="00922A2B">
      <w:pPr>
        <w:pStyle w:val="NormalWeb"/>
        <w:spacing w:before="0" w:beforeAutospacing="0" w:after="0" w:afterAutospacing="0"/>
        <w:jc w:val="both"/>
        <w:rPr>
          <w:rFonts w:ascii="Arial" w:hAnsi="Arial" w:cs="Arial"/>
          <w:b/>
          <w:bCs/>
          <w:u w:val="single"/>
        </w:rPr>
      </w:pPr>
    </w:p>
    <w:p w14:paraId="3F2980C0" w14:textId="5BDE2D1B" w:rsidR="000843E3" w:rsidRDefault="00706F77" w:rsidP="00695CA6">
      <w:pPr>
        <w:pStyle w:val="NormalWeb"/>
        <w:spacing w:before="0" w:beforeAutospacing="0" w:after="0" w:afterAutospacing="0"/>
        <w:jc w:val="both"/>
        <w:rPr>
          <w:rFonts w:ascii="Arial" w:hAnsi="Arial" w:cs="Arial"/>
        </w:rPr>
      </w:pPr>
      <w:r>
        <w:rPr>
          <w:rFonts w:ascii="Arial" w:hAnsi="Arial" w:cs="Arial"/>
          <w:b/>
          <w:bCs/>
          <w:u w:val="single"/>
        </w:rPr>
        <w:t>7</w:t>
      </w:r>
      <w:r w:rsidRPr="00493012">
        <w:rPr>
          <w:rFonts w:ascii="Arial" w:hAnsi="Arial" w:cs="Arial"/>
          <w:b/>
          <w:bCs/>
          <w:u w:val="single"/>
        </w:rPr>
        <w:t>. uzdevums</w:t>
      </w:r>
      <w:r w:rsidR="00922A2B" w:rsidRPr="0040370F">
        <w:rPr>
          <w:rFonts w:ascii="Arial" w:hAnsi="Arial" w:cs="Arial"/>
          <w:b/>
          <w:bCs/>
        </w:rPr>
        <w:t>.</w:t>
      </w:r>
      <w:r w:rsidR="00922A2B" w:rsidRPr="00493012">
        <w:rPr>
          <w:rFonts w:ascii="Arial" w:hAnsi="Arial" w:cs="Arial"/>
        </w:rPr>
        <w:t xml:space="preserve"> Izveido savu ilustrāciju par resursu ierobežotību vai alternatīvajām izmaksām! Sniedz ekonomisku pamatojumu savai ilustrācijai! </w:t>
      </w:r>
      <w:r w:rsidR="003E1C53">
        <w:rPr>
          <w:rFonts w:ascii="Arial" w:hAnsi="Arial" w:cs="Arial"/>
        </w:rPr>
        <w:t xml:space="preserve">Sk. paraugu! </w:t>
      </w:r>
      <w:r w:rsidR="00922A2B" w:rsidRPr="00493012">
        <w:rPr>
          <w:rFonts w:ascii="Arial" w:hAnsi="Arial" w:cs="Arial"/>
        </w:rPr>
        <w:t>(2</w:t>
      </w:r>
      <w:r w:rsidR="00AE14E0">
        <w:rPr>
          <w:rFonts w:ascii="Arial" w:hAnsi="Arial" w:cs="Arial"/>
        </w:rPr>
        <w:t> </w:t>
      </w:r>
      <w:r w:rsidR="00922A2B" w:rsidRPr="00493012">
        <w:rPr>
          <w:rFonts w:ascii="Arial" w:hAnsi="Arial" w:cs="Arial"/>
        </w:rPr>
        <w:t>punkti)</w:t>
      </w:r>
    </w:p>
    <w:p w14:paraId="62F760C3" w14:textId="77777777" w:rsidR="000843E3" w:rsidRPr="00C83C7A" w:rsidRDefault="000843E3" w:rsidP="000843E3">
      <w:pPr>
        <w:pStyle w:val="ListParagraph"/>
        <w:spacing w:after="0" w:line="240" w:lineRule="auto"/>
        <w:ind w:left="0"/>
        <w:rPr>
          <w:rFonts w:ascii="Arial" w:hAnsi="Arial" w:cs="Arial"/>
          <w:sz w:val="24"/>
          <w:szCs w:val="24"/>
        </w:rPr>
      </w:pPr>
    </w:p>
    <w:tbl>
      <w:tblPr>
        <w:tblStyle w:val="TableGrid"/>
        <w:tblpPr w:leftFromText="180" w:rightFromText="180" w:vertAnchor="text" w:horzAnchor="page" w:tblpX="1779" w:tblpY="-2"/>
        <w:tblW w:w="9528" w:type="dxa"/>
        <w:tblLook w:val="04A0" w:firstRow="1" w:lastRow="0" w:firstColumn="1" w:lastColumn="0" w:noHBand="0" w:noVBand="1"/>
      </w:tblPr>
      <w:tblGrid>
        <w:gridCol w:w="9528"/>
      </w:tblGrid>
      <w:tr w:rsidR="000843E3" w:rsidRPr="00C83C7A" w14:paraId="39854478" w14:textId="77777777" w:rsidTr="00354650">
        <w:trPr>
          <w:trHeight w:val="4737"/>
        </w:trPr>
        <w:tc>
          <w:tcPr>
            <w:tcW w:w="9528" w:type="dxa"/>
          </w:tcPr>
          <w:p w14:paraId="1CAD2586" w14:textId="57361CC3" w:rsidR="000843E3" w:rsidRPr="00C83C7A" w:rsidRDefault="0040370F" w:rsidP="0015372B">
            <w:pPr>
              <w:pStyle w:val="ListParagraph"/>
              <w:spacing w:before="360"/>
              <w:ind w:left="0"/>
              <w:jc w:val="center"/>
              <w:rPr>
                <w:rFonts w:ascii="Arial" w:hAnsi="Arial" w:cs="Arial"/>
                <w:sz w:val="24"/>
                <w:szCs w:val="24"/>
              </w:rPr>
            </w:pPr>
            <w:r>
              <w:rPr>
                <w:rFonts w:ascii="Arial" w:hAnsi="Arial" w:cs="Arial"/>
                <w:i/>
                <w:iCs/>
              </w:rPr>
              <w:t>I</w:t>
            </w:r>
            <w:r w:rsidRPr="000843E3">
              <w:rPr>
                <w:rFonts w:ascii="Arial" w:hAnsi="Arial" w:cs="Arial"/>
                <w:i/>
                <w:iCs/>
              </w:rPr>
              <w:t>edvesmai</w:t>
            </w:r>
            <w:r w:rsidR="00354650">
              <w:rPr>
                <w:rFonts w:ascii="Arial" w:hAnsi="Arial" w:cs="Arial"/>
                <w:noProof/>
                <w:sz w:val="24"/>
                <w:szCs w:val="24"/>
                <w:lang w:val="en-US"/>
              </w:rPr>
              <w:drawing>
                <wp:inline distT="0" distB="0" distL="0" distR="0" wp14:anchorId="1444C094" wp14:editId="579C2855">
                  <wp:extent cx="5647055" cy="2764609"/>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8939" cy="2775323"/>
                          </a:xfrm>
                          <a:prstGeom prst="rect">
                            <a:avLst/>
                          </a:prstGeom>
                          <a:noFill/>
                          <a:ln>
                            <a:noFill/>
                          </a:ln>
                        </pic:spPr>
                      </pic:pic>
                    </a:graphicData>
                  </a:graphic>
                </wp:inline>
              </w:drawing>
            </w:r>
          </w:p>
        </w:tc>
      </w:tr>
    </w:tbl>
    <w:p w14:paraId="48A091AD" w14:textId="77777777" w:rsidR="000843E3" w:rsidRPr="00C83C7A" w:rsidRDefault="000843E3" w:rsidP="000843E3">
      <w:pPr>
        <w:pStyle w:val="ListParagraph"/>
        <w:spacing w:after="0" w:line="240" w:lineRule="auto"/>
        <w:ind w:left="0"/>
        <w:rPr>
          <w:rFonts w:ascii="Arial" w:hAnsi="Arial" w:cs="Arial"/>
          <w:sz w:val="24"/>
          <w:szCs w:val="24"/>
        </w:rPr>
      </w:pPr>
    </w:p>
    <w:p w14:paraId="53016AC5" w14:textId="77777777" w:rsidR="000843E3" w:rsidRPr="00C83C7A" w:rsidRDefault="000843E3" w:rsidP="000843E3">
      <w:pPr>
        <w:spacing w:after="0" w:line="240" w:lineRule="auto"/>
        <w:rPr>
          <w:rFonts w:ascii="Arial" w:hAnsi="Arial" w:cs="Arial"/>
          <w:sz w:val="24"/>
          <w:szCs w:val="24"/>
        </w:rPr>
      </w:pPr>
    </w:p>
    <w:p w14:paraId="7DE60C1D" w14:textId="43D6BBFF" w:rsidR="00662C5F" w:rsidRDefault="00662C5F" w:rsidP="00922A2B">
      <w:pPr>
        <w:pStyle w:val="Parasts1"/>
        <w:shd w:val="clear" w:color="auto" w:fill="FFFFFF"/>
        <w:spacing w:after="0" w:line="240" w:lineRule="auto"/>
        <w:rPr>
          <w:rFonts w:ascii="Arial" w:hAnsi="Arial" w:cs="Arial"/>
          <w:sz w:val="24"/>
          <w:szCs w:val="24"/>
          <w:lang w:val="lv-LV"/>
        </w:rPr>
      </w:pPr>
    </w:p>
    <w:p w14:paraId="1FF6FD3B" w14:textId="615D80DF" w:rsidR="00695CA6" w:rsidRDefault="00695CA6" w:rsidP="00922A2B">
      <w:pPr>
        <w:pStyle w:val="Parasts1"/>
        <w:shd w:val="clear" w:color="auto" w:fill="FFFFFF"/>
        <w:spacing w:after="0" w:line="240" w:lineRule="auto"/>
        <w:rPr>
          <w:rFonts w:ascii="Arial" w:hAnsi="Arial" w:cs="Arial"/>
          <w:sz w:val="24"/>
          <w:szCs w:val="24"/>
          <w:lang w:val="lv-LV"/>
        </w:rPr>
      </w:pPr>
    </w:p>
    <w:p w14:paraId="5B25CCF1" w14:textId="543422E6" w:rsidR="00695CA6" w:rsidRDefault="00695CA6" w:rsidP="00922A2B">
      <w:pPr>
        <w:pStyle w:val="Parasts1"/>
        <w:shd w:val="clear" w:color="auto" w:fill="FFFFFF"/>
        <w:spacing w:after="0" w:line="240" w:lineRule="auto"/>
        <w:rPr>
          <w:rFonts w:ascii="Arial" w:hAnsi="Arial" w:cs="Arial"/>
          <w:sz w:val="24"/>
          <w:szCs w:val="24"/>
          <w:lang w:val="lv-LV"/>
        </w:rPr>
      </w:pPr>
    </w:p>
    <w:p w14:paraId="6F2BBA3A" w14:textId="7B9439C1" w:rsidR="00695CA6" w:rsidRDefault="00695CA6" w:rsidP="00922A2B">
      <w:pPr>
        <w:pStyle w:val="Parasts1"/>
        <w:shd w:val="clear" w:color="auto" w:fill="FFFFFF"/>
        <w:spacing w:after="0" w:line="240" w:lineRule="auto"/>
        <w:rPr>
          <w:rFonts w:ascii="Arial" w:hAnsi="Arial" w:cs="Arial"/>
          <w:sz w:val="24"/>
          <w:szCs w:val="24"/>
          <w:lang w:val="lv-LV"/>
        </w:rPr>
      </w:pPr>
    </w:p>
    <w:p w14:paraId="00789688" w14:textId="2D3384CC" w:rsidR="00695CA6" w:rsidRDefault="00695CA6" w:rsidP="00922A2B">
      <w:pPr>
        <w:pStyle w:val="Parasts1"/>
        <w:shd w:val="clear" w:color="auto" w:fill="FFFFFF"/>
        <w:spacing w:after="0" w:line="240" w:lineRule="auto"/>
        <w:rPr>
          <w:rFonts w:ascii="Arial" w:hAnsi="Arial" w:cs="Arial"/>
          <w:sz w:val="24"/>
          <w:szCs w:val="24"/>
          <w:lang w:val="lv-LV"/>
        </w:rPr>
      </w:pPr>
    </w:p>
    <w:p w14:paraId="2C7A5217" w14:textId="6BAC0260" w:rsidR="00695CA6" w:rsidRDefault="00695CA6" w:rsidP="00922A2B">
      <w:pPr>
        <w:pStyle w:val="Parasts1"/>
        <w:shd w:val="clear" w:color="auto" w:fill="FFFFFF"/>
        <w:spacing w:after="0" w:line="240" w:lineRule="auto"/>
        <w:rPr>
          <w:rFonts w:ascii="Arial" w:hAnsi="Arial" w:cs="Arial"/>
          <w:sz w:val="24"/>
          <w:szCs w:val="24"/>
          <w:lang w:val="lv-LV"/>
        </w:rPr>
      </w:pPr>
    </w:p>
    <w:p w14:paraId="40E4000B" w14:textId="05E27C18" w:rsidR="00695CA6" w:rsidRDefault="00695CA6" w:rsidP="00922A2B">
      <w:pPr>
        <w:pStyle w:val="Parasts1"/>
        <w:shd w:val="clear" w:color="auto" w:fill="FFFFFF"/>
        <w:spacing w:after="0" w:line="240" w:lineRule="auto"/>
        <w:rPr>
          <w:rFonts w:ascii="Arial" w:hAnsi="Arial" w:cs="Arial"/>
          <w:sz w:val="24"/>
          <w:szCs w:val="24"/>
          <w:lang w:val="lv-LV"/>
        </w:rPr>
      </w:pPr>
    </w:p>
    <w:p w14:paraId="5CBF4CE1" w14:textId="31F53B5E" w:rsidR="00695CA6" w:rsidRDefault="00695CA6" w:rsidP="00922A2B">
      <w:pPr>
        <w:pStyle w:val="Parasts1"/>
        <w:shd w:val="clear" w:color="auto" w:fill="FFFFFF"/>
        <w:spacing w:after="0" w:line="240" w:lineRule="auto"/>
        <w:rPr>
          <w:rFonts w:ascii="Arial" w:hAnsi="Arial" w:cs="Arial"/>
          <w:sz w:val="24"/>
          <w:szCs w:val="24"/>
          <w:lang w:val="lv-LV"/>
        </w:rPr>
      </w:pPr>
    </w:p>
    <w:p w14:paraId="27F340A5" w14:textId="3A03B5F6" w:rsidR="00695CA6" w:rsidRDefault="00695CA6" w:rsidP="00922A2B">
      <w:pPr>
        <w:pStyle w:val="Parasts1"/>
        <w:shd w:val="clear" w:color="auto" w:fill="FFFFFF"/>
        <w:spacing w:after="0" w:line="240" w:lineRule="auto"/>
        <w:rPr>
          <w:rFonts w:ascii="Arial" w:hAnsi="Arial" w:cs="Arial"/>
          <w:sz w:val="24"/>
          <w:szCs w:val="24"/>
          <w:lang w:val="lv-LV"/>
        </w:rPr>
      </w:pPr>
    </w:p>
    <w:p w14:paraId="3B6864CD" w14:textId="2EEFDC6C" w:rsidR="00695CA6" w:rsidRDefault="00695CA6" w:rsidP="00922A2B">
      <w:pPr>
        <w:pStyle w:val="Parasts1"/>
        <w:shd w:val="clear" w:color="auto" w:fill="FFFFFF"/>
        <w:spacing w:after="0" w:line="240" w:lineRule="auto"/>
        <w:rPr>
          <w:rFonts w:ascii="Arial" w:hAnsi="Arial" w:cs="Arial"/>
          <w:sz w:val="24"/>
          <w:szCs w:val="24"/>
          <w:lang w:val="lv-LV"/>
        </w:rPr>
      </w:pPr>
    </w:p>
    <w:p w14:paraId="42E7EDCE" w14:textId="569AD81E" w:rsidR="00695CA6" w:rsidRDefault="00695CA6" w:rsidP="00922A2B">
      <w:pPr>
        <w:pStyle w:val="Parasts1"/>
        <w:shd w:val="clear" w:color="auto" w:fill="FFFFFF"/>
        <w:spacing w:after="0" w:line="240" w:lineRule="auto"/>
        <w:rPr>
          <w:rFonts w:ascii="Arial" w:hAnsi="Arial" w:cs="Arial"/>
          <w:sz w:val="24"/>
          <w:szCs w:val="24"/>
          <w:lang w:val="lv-LV"/>
        </w:rPr>
      </w:pPr>
    </w:p>
    <w:p w14:paraId="0D61E067" w14:textId="7EEA794D" w:rsidR="00695CA6" w:rsidRDefault="00695CA6" w:rsidP="00922A2B">
      <w:pPr>
        <w:pStyle w:val="Parasts1"/>
        <w:shd w:val="clear" w:color="auto" w:fill="FFFFFF"/>
        <w:spacing w:after="0" w:line="240" w:lineRule="auto"/>
        <w:rPr>
          <w:rFonts w:ascii="Arial" w:hAnsi="Arial" w:cs="Arial"/>
          <w:sz w:val="24"/>
          <w:szCs w:val="24"/>
          <w:lang w:val="lv-LV"/>
        </w:rPr>
      </w:pPr>
    </w:p>
    <w:p w14:paraId="043C6D6C" w14:textId="1D3E71D2" w:rsidR="00695CA6" w:rsidRDefault="00695CA6" w:rsidP="00922A2B">
      <w:pPr>
        <w:pStyle w:val="Parasts1"/>
        <w:shd w:val="clear" w:color="auto" w:fill="FFFFFF"/>
        <w:spacing w:after="0" w:line="240" w:lineRule="auto"/>
        <w:rPr>
          <w:rFonts w:ascii="Arial" w:hAnsi="Arial" w:cs="Arial"/>
          <w:sz w:val="24"/>
          <w:szCs w:val="24"/>
          <w:lang w:val="lv-LV"/>
        </w:rPr>
      </w:pPr>
    </w:p>
    <w:p w14:paraId="7FA157DB" w14:textId="6BB47334" w:rsidR="00695CA6" w:rsidRDefault="00695CA6" w:rsidP="00922A2B">
      <w:pPr>
        <w:pStyle w:val="Parasts1"/>
        <w:shd w:val="clear" w:color="auto" w:fill="FFFFFF"/>
        <w:spacing w:after="0" w:line="240" w:lineRule="auto"/>
        <w:rPr>
          <w:rFonts w:ascii="Arial" w:hAnsi="Arial" w:cs="Arial"/>
          <w:sz w:val="24"/>
          <w:szCs w:val="24"/>
          <w:lang w:val="lv-LV"/>
        </w:rPr>
      </w:pPr>
    </w:p>
    <w:p w14:paraId="04B47B78" w14:textId="1AF15B86" w:rsidR="00695CA6" w:rsidRDefault="00695CA6" w:rsidP="00922A2B">
      <w:pPr>
        <w:pStyle w:val="Parasts1"/>
        <w:shd w:val="clear" w:color="auto" w:fill="FFFFFF"/>
        <w:spacing w:after="0" w:line="240" w:lineRule="auto"/>
        <w:rPr>
          <w:rFonts w:ascii="Arial" w:hAnsi="Arial" w:cs="Arial"/>
          <w:sz w:val="24"/>
          <w:szCs w:val="24"/>
          <w:lang w:val="lv-LV"/>
        </w:rPr>
      </w:pPr>
    </w:p>
    <w:p w14:paraId="3850EE9C" w14:textId="13DEA2BA" w:rsidR="00695CA6" w:rsidRDefault="00695CA6" w:rsidP="00922A2B">
      <w:pPr>
        <w:pStyle w:val="Parasts1"/>
        <w:shd w:val="clear" w:color="auto" w:fill="FFFFFF"/>
        <w:spacing w:after="0" w:line="240" w:lineRule="auto"/>
        <w:rPr>
          <w:rFonts w:ascii="Arial" w:hAnsi="Arial" w:cs="Arial"/>
          <w:sz w:val="24"/>
          <w:szCs w:val="24"/>
          <w:lang w:val="lv-LV"/>
        </w:rPr>
      </w:pPr>
    </w:p>
    <w:p w14:paraId="5F157B0E" w14:textId="561EBED9" w:rsidR="00695CA6" w:rsidRDefault="00695CA6" w:rsidP="00922A2B">
      <w:pPr>
        <w:pStyle w:val="Parasts1"/>
        <w:shd w:val="clear" w:color="auto" w:fill="FFFFFF"/>
        <w:spacing w:after="0" w:line="240" w:lineRule="auto"/>
        <w:rPr>
          <w:rFonts w:ascii="Arial" w:hAnsi="Arial" w:cs="Arial"/>
          <w:sz w:val="24"/>
          <w:szCs w:val="24"/>
          <w:lang w:val="lv-LV"/>
        </w:rPr>
      </w:pPr>
    </w:p>
    <w:p w14:paraId="748C60D9" w14:textId="486C52C0" w:rsidR="00695CA6" w:rsidRDefault="00695CA6" w:rsidP="00922A2B">
      <w:pPr>
        <w:pStyle w:val="Parasts1"/>
        <w:shd w:val="clear" w:color="auto" w:fill="FFFFFF"/>
        <w:spacing w:after="0" w:line="240" w:lineRule="auto"/>
        <w:rPr>
          <w:rFonts w:ascii="Arial" w:hAnsi="Arial" w:cs="Arial"/>
          <w:sz w:val="24"/>
          <w:szCs w:val="24"/>
          <w:lang w:val="lv-LV"/>
        </w:rPr>
      </w:pPr>
    </w:p>
    <w:p w14:paraId="7EAF7B91" w14:textId="2D24787E" w:rsidR="00695CA6" w:rsidRDefault="00695CA6" w:rsidP="00922A2B">
      <w:pPr>
        <w:pStyle w:val="Parasts1"/>
        <w:shd w:val="clear" w:color="auto" w:fill="FFFFFF"/>
        <w:spacing w:after="0" w:line="240" w:lineRule="auto"/>
        <w:rPr>
          <w:rFonts w:ascii="Arial" w:hAnsi="Arial" w:cs="Arial"/>
          <w:sz w:val="24"/>
          <w:szCs w:val="24"/>
          <w:lang w:val="lv-LV"/>
        </w:rPr>
      </w:pPr>
    </w:p>
    <w:p w14:paraId="6B2F3557" w14:textId="0D1E33F5" w:rsidR="00695CA6" w:rsidRDefault="00695CA6" w:rsidP="00922A2B">
      <w:pPr>
        <w:pStyle w:val="Parasts1"/>
        <w:shd w:val="clear" w:color="auto" w:fill="FFFFFF"/>
        <w:spacing w:after="0" w:line="240" w:lineRule="auto"/>
        <w:rPr>
          <w:rFonts w:ascii="Arial" w:hAnsi="Arial" w:cs="Arial"/>
          <w:sz w:val="24"/>
          <w:szCs w:val="24"/>
          <w:lang w:val="lv-LV"/>
        </w:rPr>
      </w:pPr>
    </w:p>
    <w:p w14:paraId="0D74AF96" w14:textId="77777777" w:rsidR="00695CA6" w:rsidRPr="00493012" w:rsidRDefault="00695CA6" w:rsidP="00922A2B">
      <w:pPr>
        <w:pStyle w:val="Parasts1"/>
        <w:shd w:val="clear" w:color="auto" w:fill="FFFFFF"/>
        <w:spacing w:after="0" w:line="240" w:lineRule="auto"/>
        <w:rPr>
          <w:rFonts w:ascii="Arial" w:hAnsi="Arial" w:cs="Arial"/>
          <w:sz w:val="24"/>
          <w:szCs w:val="24"/>
          <w:lang w:val="lv-LV"/>
        </w:rPr>
      </w:pPr>
    </w:p>
    <w:tbl>
      <w:tblPr>
        <w:tblStyle w:val="TableGrid"/>
        <w:tblpPr w:leftFromText="180" w:rightFromText="180" w:vertAnchor="text" w:horzAnchor="margin" w:tblpY="395"/>
        <w:tblW w:w="5000" w:type="pct"/>
        <w:tblLook w:val="01E0" w:firstRow="1" w:lastRow="1" w:firstColumn="1" w:lastColumn="1" w:noHBand="0" w:noVBand="0"/>
      </w:tblPr>
      <w:tblGrid>
        <w:gridCol w:w="884"/>
        <w:gridCol w:w="795"/>
        <w:gridCol w:w="688"/>
        <w:gridCol w:w="882"/>
        <w:gridCol w:w="825"/>
        <w:gridCol w:w="967"/>
        <w:gridCol w:w="688"/>
        <w:gridCol w:w="967"/>
        <w:gridCol w:w="826"/>
        <w:gridCol w:w="831"/>
        <w:gridCol w:w="894"/>
      </w:tblGrid>
      <w:tr w:rsidR="00922A2B" w:rsidRPr="00493012" w14:paraId="06B69923" w14:textId="77777777" w:rsidTr="00DA6388">
        <w:trPr>
          <w:trHeight w:val="217"/>
        </w:trPr>
        <w:tc>
          <w:tcPr>
            <w:tcW w:w="5000" w:type="pct"/>
            <w:gridSpan w:val="11"/>
            <w:tcBorders>
              <w:top w:val="single" w:sz="4" w:space="0" w:color="auto"/>
              <w:left w:val="single" w:sz="4" w:space="0" w:color="auto"/>
              <w:bottom w:val="single" w:sz="4" w:space="0" w:color="auto"/>
              <w:right w:val="single" w:sz="4" w:space="0" w:color="auto"/>
            </w:tcBorders>
          </w:tcPr>
          <w:p w14:paraId="63852A5A" w14:textId="77777777" w:rsidR="00922A2B" w:rsidRPr="00493012" w:rsidRDefault="00922A2B" w:rsidP="00DA6388">
            <w:pPr>
              <w:jc w:val="center"/>
              <w:rPr>
                <w:rFonts w:ascii="Arial" w:hAnsi="Arial" w:cs="Arial"/>
                <w:b/>
                <w:sz w:val="24"/>
                <w:szCs w:val="24"/>
              </w:rPr>
            </w:pPr>
            <w:r w:rsidRPr="00493012">
              <w:rPr>
                <w:rFonts w:ascii="Arial" w:hAnsi="Arial" w:cs="Arial"/>
                <w:b/>
                <w:sz w:val="24"/>
                <w:szCs w:val="24"/>
              </w:rPr>
              <w:t>Vērtēšana</w:t>
            </w:r>
          </w:p>
        </w:tc>
      </w:tr>
      <w:tr w:rsidR="00922A2B" w:rsidRPr="00493012" w14:paraId="5ED6A527" w14:textId="77777777" w:rsidTr="00DA6388">
        <w:trPr>
          <w:trHeight w:val="217"/>
        </w:trPr>
        <w:tc>
          <w:tcPr>
            <w:tcW w:w="419" w:type="pct"/>
            <w:tcBorders>
              <w:top w:val="single" w:sz="4" w:space="0" w:color="auto"/>
              <w:left w:val="single" w:sz="4" w:space="0" w:color="auto"/>
              <w:bottom w:val="single" w:sz="4" w:space="0" w:color="auto"/>
              <w:right w:val="single" w:sz="4" w:space="0" w:color="auto"/>
            </w:tcBorders>
          </w:tcPr>
          <w:p w14:paraId="261D9069" w14:textId="77777777" w:rsidR="00922A2B" w:rsidRPr="00493012" w:rsidRDefault="00922A2B" w:rsidP="00DA6388">
            <w:pPr>
              <w:rPr>
                <w:rFonts w:ascii="Arial" w:hAnsi="Arial" w:cs="Arial"/>
                <w:sz w:val="24"/>
                <w:szCs w:val="24"/>
                <w:lang w:eastAsia="lv-LV"/>
              </w:rPr>
            </w:pPr>
          </w:p>
        </w:tc>
        <w:tc>
          <w:tcPr>
            <w:tcW w:w="436" w:type="pct"/>
            <w:tcBorders>
              <w:top w:val="single" w:sz="4" w:space="0" w:color="auto"/>
              <w:left w:val="single" w:sz="4" w:space="0" w:color="auto"/>
              <w:bottom w:val="single" w:sz="4" w:space="0" w:color="auto"/>
              <w:right w:val="single" w:sz="4" w:space="0" w:color="auto"/>
            </w:tcBorders>
          </w:tcPr>
          <w:p w14:paraId="5739C490"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1</w:t>
            </w:r>
          </w:p>
        </w:tc>
        <w:tc>
          <w:tcPr>
            <w:tcW w:w="378" w:type="pct"/>
            <w:tcBorders>
              <w:top w:val="single" w:sz="4" w:space="0" w:color="auto"/>
              <w:left w:val="single" w:sz="4" w:space="0" w:color="auto"/>
              <w:bottom w:val="single" w:sz="4" w:space="0" w:color="auto"/>
              <w:right w:val="single" w:sz="4" w:space="0" w:color="auto"/>
            </w:tcBorders>
          </w:tcPr>
          <w:p w14:paraId="5E36BFE6"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2</w:t>
            </w:r>
          </w:p>
        </w:tc>
        <w:tc>
          <w:tcPr>
            <w:tcW w:w="483" w:type="pct"/>
            <w:tcBorders>
              <w:top w:val="single" w:sz="4" w:space="0" w:color="auto"/>
              <w:left w:val="single" w:sz="4" w:space="0" w:color="auto"/>
              <w:bottom w:val="single" w:sz="4" w:space="0" w:color="auto"/>
              <w:right w:val="single" w:sz="4" w:space="0" w:color="auto"/>
            </w:tcBorders>
          </w:tcPr>
          <w:p w14:paraId="756CB07F"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3</w:t>
            </w:r>
          </w:p>
        </w:tc>
        <w:tc>
          <w:tcPr>
            <w:tcW w:w="452" w:type="pct"/>
            <w:tcBorders>
              <w:top w:val="single" w:sz="4" w:space="0" w:color="auto"/>
              <w:left w:val="single" w:sz="4" w:space="0" w:color="auto"/>
              <w:bottom w:val="single" w:sz="4" w:space="0" w:color="auto"/>
              <w:right w:val="single" w:sz="4" w:space="0" w:color="auto"/>
            </w:tcBorders>
          </w:tcPr>
          <w:p w14:paraId="65BBDF16"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4</w:t>
            </w:r>
          </w:p>
        </w:tc>
        <w:tc>
          <w:tcPr>
            <w:tcW w:w="529" w:type="pct"/>
            <w:tcBorders>
              <w:top w:val="single" w:sz="4" w:space="0" w:color="auto"/>
              <w:left w:val="single" w:sz="4" w:space="0" w:color="auto"/>
              <w:bottom w:val="single" w:sz="4" w:space="0" w:color="auto"/>
              <w:right w:val="single" w:sz="4" w:space="0" w:color="auto"/>
            </w:tcBorders>
          </w:tcPr>
          <w:p w14:paraId="736A3F02"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5</w:t>
            </w:r>
          </w:p>
        </w:tc>
        <w:tc>
          <w:tcPr>
            <w:tcW w:w="378" w:type="pct"/>
            <w:tcBorders>
              <w:top w:val="single" w:sz="4" w:space="0" w:color="auto"/>
              <w:left w:val="single" w:sz="4" w:space="0" w:color="auto"/>
              <w:bottom w:val="single" w:sz="4" w:space="0" w:color="auto"/>
              <w:right w:val="single" w:sz="4" w:space="0" w:color="auto"/>
            </w:tcBorders>
          </w:tcPr>
          <w:p w14:paraId="4E001EC5"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6</w:t>
            </w:r>
          </w:p>
        </w:tc>
        <w:tc>
          <w:tcPr>
            <w:tcW w:w="529" w:type="pct"/>
            <w:tcBorders>
              <w:top w:val="single" w:sz="4" w:space="0" w:color="auto"/>
              <w:left w:val="single" w:sz="4" w:space="0" w:color="auto"/>
              <w:bottom w:val="single" w:sz="4" w:space="0" w:color="auto"/>
              <w:right w:val="single" w:sz="4" w:space="0" w:color="auto"/>
            </w:tcBorders>
          </w:tcPr>
          <w:p w14:paraId="75A94CE5"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7</w:t>
            </w:r>
          </w:p>
        </w:tc>
        <w:tc>
          <w:tcPr>
            <w:tcW w:w="452" w:type="pct"/>
            <w:tcBorders>
              <w:top w:val="single" w:sz="4" w:space="0" w:color="auto"/>
              <w:left w:val="single" w:sz="4" w:space="0" w:color="auto"/>
              <w:bottom w:val="single" w:sz="4" w:space="0" w:color="auto"/>
              <w:right w:val="single" w:sz="4" w:space="0" w:color="auto"/>
            </w:tcBorders>
          </w:tcPr>
          <w:p w14:paraId="7AF7EB84"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8</w:t>
            </w:r>
          </w:p>
        </w:tc>
        <w:tc>
          <w:tcPr>
            <w:tcW w:w="455" w:type="pct"/>
            <w:tcBorders>
              <w:top w:val="single" w:sz="4" w:space="0" w:color="auto"/>
              <w:left w:val="single" w:sz="4" w:space="0" w:color="auto"/>
              <w:bottom w:val="single" w:sz="4" w:space="0" w:color="auto"/>
              <w:right w:val="single" w:sz="4" w:space="0" w:color="auto"/>
            </w:tcBorders>
          </w:tcPr>
          <w:p w14:paraId="141330C0"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9</w:t>
            </w:r>
          </w:p>
        </w:tc>
        <w:tc>
          <w:tcPr>
            <w:tcW w:w="486" w:type="pct"/>
            <w:tcBorders>
              <w:top w:val="single" w:sz="4" w:space="0" w:color="auto"/>
              <w:left w:val="single" w:sz="4" w:space="0" w:color="auto"/>
              <w:bottom w:val="single" w:sz="4" w:space="0" w:color="auto"/>
              <w:right w:val="single" w:sz="4" w:space="0" w:color="auto"/>
            </w:tcBorders>
          </w:tcPr>
          <w:p w14:paraId="3F41EABA"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10</w:t>
            </w:r>
          </w:p>
        </w:tc>
      </w:tr>
      <w:tr w:rsidR="00922A2B" w:rsidRPr="00493012" w14:paraId="63DDEE7B" w14:textId="77777777" w:rsidTr="00DA6388">
        <w:trPr>
          <w:trHeight w:val="168"/>
        </w:trPr>
        <w:tc>
          <w:tcPr>
            <w:tcW w:w="419" w:type="pct"/>
            <w:tcBorders>
              <w:top w:val="single" w:sz="4" w:space="0" w:color="auto"/>
              <w:left w:val="single" w:sz="4" w:space="0" w:color="auto"/>
              <w:bottom w:val="single" w:sz="4" w:space="0" w:color="auto"/>
              <w:right w:val="single" w:sz="4" w:space="0" w:color="auto"/>
            </w:tcBorders>
          </w:tcPr>
          <w:p w14:paraId="6B8AC339" w14:textId="77777777" w:rsidR="00922A2B" w:rsidRPr="00493012" w:rsidRDefault="00922A2B" w:rsidP="00DA6388">
            <w:pPr>
              <w:rPr>
                <w:rFonts w:ascii="Arial" w:hAnsi="Arial" w:cs="Arial"/>
                <w:sz w:val="24"/>
                <w:szCs w:val="24"/>
                <w:lang w:eastAsia="lv-LV"/>
              </w:rPr>
            </w:pPr>
            <w:r w:rsidRPr="00493012">
              <w:rPr>
                <w:rFonts w:ascii="Arial" w:hAnsi="Arial" w:cs="Arial"/>
                <w:sz w:val="24"/>
                <w:szCs w:val="24"/>
              </w:rPr>
              <w:t>Punkti</w:t>
            </w:r>
          </w:p>
        </w:tc>
        <w:tc>
          <w:tcPr>
            <w:tcW w:w="436" w:type="pct"/>
            <w:tcBorders>
              <w:top w:val="single" w:sz="4" w:space="0" w:color="auto"/>
              <w:left w:val="single" w:sz="4" w:space="0" w:color="auto"/>
              <w:bottom w:val="single" w:sz="4" w:space="0" w:color="auto"/>
              <w:right w:val="single" w:sz="4" w:space="0" w:color="auto"/>
            </w:tcBorders>
          </w:tcPr>
          <w:p w14:paraId="45705DCA"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1–5</w:t>
            </w:r>
          </w:p>
        </w:tc>
        <w:tc>
          <w:tcPr>
            <w:tcW w:w="378" w:type="pct"/>
            <w:tcBorders>
              <w:top w:val="single" w:sz="4" w:space="0" w:color="auto"/>
              <w:left w:val="single" w:sz="4" w:space="0" w:color="auto"/>
              <w:bottom w:val="single" w:sz="4" w:space="0" w:color="auto"/>
              <w:right w:val="single" w:sz="4" w:space="0" w:color="auto"/>
            </w:tcBorders>
          </w:tcPr>
          <w:p w14:paraId="02CAE06F" w14:textId="58E84840"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5</w:t>
            </w:r>
            <w:r w:rsidR="001A7A26">
              <w:rPr>
                <w:rFonts w:ascii="Arial" w:hAnsi="Arial" w:cs="Arial"/>
                <w:sz w:val="24"/>
                <w:szCs w:val="24"/>
              </w:rPr>
              <w:t>,</w:t>
            </w:r>
            <w:r w:rsidRPr="00493012">
              <w:rPr>
                <w:rFonts w:ascii="Arial" w:hAnsi="Arial" w:cs="Arial"/>
                <w:sz w:val="24"/>
                <w:szCs w:val="24"/>
              </w:rPr>
              <w:t>5–9</w:t>
            </w:r>
          </w:p>
        </w:tc>
        <w:tc>
          <w:tcPr>
            <w:tcW w:w="483" w:type="pct"/>
            <w:tcBorders>
              <w:top w:val="single" w:sz="4" w:space="0" w:color="auto"/>
              <w:left w:val="single" w:sz="4" w:space="0" w:color="auto"/>
              <w:bottom w:val="single" w:sz="4" w:space="0" w:color="auto"/>
              <w:right w:val="single" w:sz="4" w:space="0" w:color="auto"/>
            </w:tcBorders>
          </w:tcPr>
          <w:p w14:paraId="3C10B1D4" w14:textId="4A82F928"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9</w:t>
            </w:r>
            <w:r w:rsidR="001A7A26">
              <w:rPr>
                <w:rFonts w:ascii="Arial" w:hAnsi="Arial" w:cs="Arial"/>
                <w:sz w:val="24"/>
                <w:szCs w:val="24"/>
              </w:rPr>
              <w:t>,</w:t>
            </w:r>
            <w:r w:rsidRPr="00493012">
              <w:rPr>
                <w:rFonts w:ascii="Arial" w:hAnsi="Arial" w:cs="Arial"/>
                <w:sz w:val="24"/>
                <w:szCs w:val="24"/>
              </w:rPr>
              <w:t>5–13</w:t>
            </w:r>
            <w:r w:rsidR="001A7A26">
              <w:rPr>
                <w:rFonts w:ascii="Arial" w:hAnsi="Arial" w:cs="Arial"/>
                <w:sz w:val="24"/>
                <w:szCs w:val="24"/>
              </w:rPr>
              <w:t>,</w:t>
            </w:r>
            <w:r w:rsidRPr="00493012">
              <w:rPr>
                <w:rFonts w:ascii="Arial" w:hAnsi="Arial" w:cs="Arial"/>
                <w:sz w:val="24"/>
                <w:szCs w:val="24"/>
              </w:rPr>
              <w:t>5</w:t>
            </w:r>
          </w:p>
        </w:tc>
        <w:tc>
          <w:tcPr>
            <w:tcW w:w="452" w:type="pct"/>
            <w:tcBorders>
              <w:top w:val="single" w:sz="4" w:space="0" w:color="auto"/>
              <w:left w:val="single" w:sz="4" w:space="0" w:color="auto"/>
              <w:bottom w:val="single" w:sz="4" w:space="0" w:color="auto"/>
              <w:right w:val="single" w:sz="4" w:space="0" w:color="auto"/>
            </w:tcBorders>
          </w:tcPr>
          <w:p w14:paraId="6782F200"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14–17</w:t>
            </w:r>
          </w:p>
        </w:tc>
        <w:tc>
          <w:tcPr>
            <w:tcW w:w="529" w:type="pct"/>
            <w:tcBorders>
              <w:top w:val="single" w:sz="4" w:space="0" w:color="auto"/>
              <w:left w:val="single" w:sz="4" w:space="0" w:color="auto"/>
              <w:bottom w:val="single" w:sz="4" w:space="0" w:color="auto"/>
              <w:right w:val="single" w:sz="4" w:space="0" w:color="auto"/>
            </w:tcBorders>
          </w:tcPr>
          <w:p w14:paraId="258ACEA1" w14:textId="373AE0D9"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17</w:t>
            </w:r>
            <w:r w:rsidR="001A7A26">
              <w:rPr>
                <w:rFonts w:ascii="Arial" w:hAnsi="Arial" w:cs="Arial"/>
                <w:sz w:val="24"/>
                <w:szCs w:val="24"/>
              </w:rPr>
              <w:t>,</w:t>
            </w:r>
            <w:r w:rsidRPr="00493012">
              <w:rPr>
                <w:rFonts w:ascii="Arial" w:hAnsi="Arial" w:cs="Arial"/>
                <w:sz w:val="24"/>
                <w:szCs w:val="24"/>
              </w:rPr>
              <w:t>5–20</w:t>
            </w:r>
            <w:r w:rsidR="001A7A26">
              <w:rPr>
                <w:rFonts w:ascii="Arial" w:hAnsi="Arial" w:cs="Arial"/>
                <w:sz w:val="24"/>
                <w:szCs w:val="24"/>
              </w:rPr>
              <w:t>,</w:t>
            </w:r>
            <w:r w:rsidRPr="00493012">
              <w:rPr>
                <w:rFonts w:ascii="Arial" w:hAnsi="Arial" w:cs="Arial"/>
                <w:sz w:val="24"/>
                <w:szCs w:val="24"/>
              </w:rPr>
              <w:t>5</w:t>
            </w:r>
          </w:p>
        </w:tc>
        <w:tc>
          <w:tcPr>
            <w:tcW w:w="378" w:type="pct"/>
            <w:tcBorders>
              <w:top w:val="single" w:sz="4" w:space="0" w:color="auto"/>
              <w:left w:val="single" w:sz="4" w:space="0" w:color="auto"/>
              <w:bottom w:val="single" w:sz="4" w:space="0" w:color="auto"/>
              <w:right w:val="single" w:sz="4" w:space="0" w:color="auto"/>
            </w:tcBorders>
          </w:tcPr>
          <w:p w14:paraId="5925CE27"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20–24</w:t>
            </w:r>
          </w:p>
        </w:tc>
        <w:tc>
          <w:tcPr>
            <w:tcW w:w="529" w:type="pct"/>
            <w:tcBorders>
              <w:top w:val="single" w:sz="4" w:space="0" w:color="auto"/>
              <w:left w:val="single" w:sz="4" w:space="0" w:color="auto"/>
              <w:bottom w:val="single" w:sz="4" w:space="0" w:color="auto"/>
              <w:right w:val="single" w:sz="4" w:space="0" w:color="auto"/>
            </w:tcBorders>
          </w:tcPr>
          <w:p w14:paraId="1A629BF1" w14:textId="299A5065"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24</w:t>
            </w:r>
            <w:r w:rsidR="001A7A26">
              <w:rPr>
                <w:rFonts w:ascii="Arial" w:hAnsi="Arial" w:cs="Arial"/>
                <w:sz w:val="24"/>
                <w:szCs w:val="24"/>
              </w:rPr>
              <w:t>,</w:t>
            </w:r>
            <w:r w:rsidRPr="00493012">
              <w:rPr>
                <w:rFonts w:ascii="Arial" w:hAnsi="Arial" w:cs="Arial"/>
                <w:sz w:val="24"/>
                <w:szCs w:val="24"/>
              </w:rPr>
              <w:t>5–27</w:t>
            </w:r>
            <w:r w:rsidR="001A7A26">
              <w:rPr>
                <w:rFonts w:ascii="Arial" w:hAnsi="Arial" w:cs="Arial"/>
                <w:sz w:val="24"/>
                <w:szCs w:val="24"/>
              </w:rPr>
              <w:t>,</w:t>
            </w:r>
            <w:r w:rsidRPr="00493012">
              <w:rPr>
                <w:rFonts w:ascii="Arial" w:hAnsi="Arial" w:cs="Arial"/>
                <w:sz w:val="24"/>
                <w:szCs w:val="24"/>
              </w:rPr>
              <w:t>5</w:t>
            </w:r>
          </w:p>
        </w:tc>
        <w:tc>
          <w:tcPr>
            <w:tcW w:w="452" w:type="pct"/>
            <w:tcBorders>
              <w:top w:val="single" w:sz="4" w:space="0" w:color="auto"/>
              <w:left w:val="single" w:sz="4" w:space="0" w:color="auto"/>
              <w:bottom w:val="single" w:sz="4" w:space="0" w:color="auto"/>
              <w:right w:val="single" w:sz="4" w:space="0" w:color="auto"/>
            </w:tcBorders>
          </w:tcPr>
          <w:p w14:paraId="540523FF" w14:textId="7777777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28–31</w:t>
            </w:r>
          </w:p>
        </w:tc>
        <w:tc>
          <w:tcPr>
            <w:tcW w:w="455" w:type="pct"/>
            <w:tcBorders>
              <w:top w:val="single" w:sz="4" w:space="0" w:color="auto"/>
              <w:left w:val="single" w:sz="4" w:space="0" w:color="auto"/>
              <w:bottom w:val="single" w:sz="4" w:space="0" w:color="auto"/>
              <w:right w:val="single" w:sz="4" w:space="0" w:color="auto"/>
            </w:tcBorders>
          </w:tcPr>
          <w:p w14:paraId="6442D75C" w14:textId="200AEB57"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31</w:t>
            </w:r>
            <w:r w:rsidR="001A7A26">
              <w:rPr>
                <w:rFonts w:ascii="Arial" w:hAnsi="Arial" w:cs="Arial"/>
                <w:sz w:val="24"/>
                <w:szCs w:val="24"/>
              </w:rPr>
              <w:t>,</w:t>
            </w:r>
            <w:r w:rsidRPr="00493012">
              <w:rPr>
                <w:rFonts w:ascii="Arial" w:hAnsi="Arial" w:cs="Arial"/>
                <w:sz w:val="24"/>
                <w:szCs w:val="24"/>
              </w:rPr>
              <w:t>5–33</w:t>
            </w:r>
          </w:p>
        </w:tc>
        <w:tc>
          <w:tcPr>
            <w:tcW w:w="486" w:type="pct"/>
            <w:tcBorders>
              <w:top w:val="single" w:sz="4" w:space="0" w:color="auto"/>
              <w:left w:val="single" w:sz="4" w:space="0" w:color="auto"/>
              <w:bottom w:val="single" w:sz="4" w:space="0" w:color="auto"/>
              <w:right w:val="single" w:sz="4" w:space="0" w:color="auto"/>
            </w:tcBorders>
          </w:tcPr>
          <w:p w14:paraId="734CC992" w14:textId="1371E1FF" w:rsidR="00922A2B" w:rsidRPr="00493012" w:rsidRDefault="00922A2B" w:rsidP="00DA6388">
            <w:pPr>
              <w:jc w:val="center"/>
              <w:rPr>
                <w:rFonts w:ascii="Arial" w:hAnsi="Arial" w:cs="Arial"/>
                <w:sz w:val="24"/>
                <w:szCs w:val="24"/>
                <w:lang w:eastAsia="lv-LV"/>
              </w:rPr>
            </w:pPr>
            <w:r w:rsidRPr="00493012">
              <w:rPr>
                <w:rFonts w:ascii="Arial" w:hAnsi="Arial" w:cs="Arial"/>
                <w:sz w:val="24"/>
                <w:szCs w:val="24"/>
              </w:rPr>
              <w:t>33</w:t>
            </w:r>
            <w:r w:rsidR="001A7A26">
              <w:rPr>
                <w:rFonts w:ascii="Arial" w:hAnsi="Arial" w:cs="Arial"/>
                <w:sz w:val="24"/>
                <w:szCs w:val="24"/>
              </w:rPr>
              <w:t>,</w:t>
            </w:r>
            <w:r w:rsidRPr="00493012">
              <w:rPr>
                <w:rFonts w:ascii="Arial" w:hAnsi="Arial" w:cs="Arial"/>
                <w:sz w:val="24"/>
                <w:szCs w:val="24"/>
              </w:rPr>
              <w:t>5–35</w:t>
            </w:r>
          </w:p>
        </w:tc>
      </w:tr>
    </w:tbl>
    <w:p w14:paraId="4AFB4758" w14:textId="77777777" w:rsidR="00922A2B" w:rsidRPr="00493012" w:rsidRDefault="00922A2B" w:rsidP="00922A2B">
      <w:pPr>
        <w:spacing w:after="0"/>
        <w:rPr>
          <w:rFonts w:ascii="Arial" w:eastAsia="Times New Roman" w:hAnsi="Arial" w:cs="Arial"/>
          <w:color w:val="000000" w:themeColor="text1"/>
          <w:sz w:val="24"/>
          <w:szCs w:val="24"/>
          <w:lang w:eastAsia="lv-LV"/>
        </w:rPr>
      </w:pPr>
    </w:p>
    <w:sectPr w:rsidR="00922A2B" w:rsidRPr="00493012" w:rsidSect="0008694E">
      <w:headerReference w:type="default" r:id="rId9"/>
      <w:footerReference w:type="default" r:id="rId10"/>
      <w:pgSz w:w="11906" w:h="16838"/>
      <w:pgMar w:top="709" w:right="849" w:bottom="993" w:left="1800"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84CA" w14:textId="77777777" w:rsidR="0060459A" w:rsidRDefault="0060459A" w:rsidP="00993D07">
      <w:pPr>
        <w:spacing w:after="0" w:line="240" w:lineRule="auto"/>
      </w:pPr>
      <w:r>
        <w:separator/>
      </w:r>
    </w:p>
  </w:endnote>
  <w:endnote w:type="continuationSeparator" w:id="0">
    <w:p w14:paraId="25EBC5F8" w14:textId="77777777" w:rsidR="0060459A" w:rsidRDefault="0060459A"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1385"/>
      <w:docPartObj>
        <w:docPartGallery w:val="Page Numbers (Bottom of Page)"/>
        <w:docPartUnique/>
      </w:docPartObj>
    </w:sdtPr>
    <w:sdtEndPr>
      <w:rPr>
        <w:rFonts w:ascii="Arial" w:hAnsi="Arial" w:cs="Arial"/>
        <w:sz w:val="16"/>
        <w:szCs w:val="16"/>
      </w:rPr>
    </w:sdtEndPr>
    <w:sdtContent>
      <w:p w14:paraId="33F160AF" w14:textId="5FC48F5A" w:rsidR="0008694E" w:rsidRPr="0008694E" w:rsidRDefault="0008694E">
        <w:pPr>
          <w:pStyle w:val="Footer"/>
          <w:jc w:val="right"/>
          <w:rPr>
            <w:rFonts w:ascii="Arial" w:hAnsi="Arial" w:cs="Arial"/>
            <w:sz w:val="16"/>
            <w:szCs w:val="16"/>
          </w:rPr>
        </w:pPr>
        <w:r w:rsidRPr="0008694E">
          <w:rPr>
            <w:rFonts w:ascii="Arial" w:hAnsi="Arial" w:cs="Arial"/>
            <w:sz w:val="16"/>
            <w:szCs w:val="16"/>
          </w:rPr>
          <w:fldChar w:fldCharType="begin"/>
        </w:r>
        <w:r w:rsidRPr="0008694E">
          <w:rPr>
            <w:rFonts w:ascii="Arial" w:hAnsi="Arial" w:cs="Arial"/>
            <w:sz w:val="16"/>
            <w:szCs w:val="16"/>
          </w:rPr>
          <w:instrText>PAGE   \* MERGEFORMAT</w:instrText>
        </w:r>
        <w:r w:rsidRPr="0008694E">
          <w:rPr>
            <w:rFonts w:ascii="Arial" w:hAnsi="Arial" w:cs="Arial"/>
            <w:sz w:val="16"/>
            <w:szCs w:val="16"/>
          </w:rPr>
          <w:fldChar w:fldCharType="separate"/>
        </w:r>
        <w:r w:rsidRPr="0008694E">
          <w:rPr>
            <w:rFonts w:ascii="Arial" w:hAnsi="Arial" w:cs="Arial"/>
            <w:sz w:val="16"/>
            <w:szCs w:val="16"/>
          </w:rPr>
          <w:t>2</w:t>
        </w:r>
        <w:r w:rsidRPr="0008694E">
          <w:rPr>
            <w:rFonts w:ascii="Arial" w:hAnsi="Arial" w:cs="Arial"/>
            <w:sz w:val="16"/>
            <w:szCs w:val="16"/>
          </w:rPr>
          <w:fldChar w:fldCharType="end"/>
        </w:r>
      </w:p>
    </w:sdtContent>
  </w:sdt>
  <w:p w14:paraId="246D7C36" w14:textId="77777777" w:rsidR="0008694E" w:rsidRDefault="00086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3311" w14:textId="77777777" w:rsidR="0060459A" w:rsidRDefault="0060459A" w:rsidP="00993D07">
      <w:pPr>
        <w:spacing w:after="0" w:line="240" w:lineRule="auto"/>
      </w:pPr>
      <w:r>
        <w:separator/>
      </w:r>
    </w:p>
  </w:footnote>
  <w:footnote w:type="continuationSeparator" w:id="0">
    <w:p w14:paraId="3C877EF4" w14:textId="77777777" w:rsidR="0060459A" w:rsidRDefault="0060459A"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6BC1" w14:textId="5D6FBC9B" w:rsidR="00993D07" w:rsidRDefault="00993D07" w:rsidP="00993D07">
    <w:pPr>
      <w:pStyle w:val="Header"/>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00AC391F">
      <w:rPr>
        <w:rFonts w:ascii="Arial" w:hAnsi="Arial" w:cs="Arial"/>
        <w:sz w:val="16"/>
        <w:szCs w:val="16"/>
      </w:rPr>
      <w:t>7</w:t>
    </w:r>
    <w:r w:rsidRPr="00456E85">
      <w:rPr>
        <w:rFonts w:ascii="Arial" w:hAnsi="Arial" w:cs="Arial"/>
        <w:sz w:val="16"/>
        <w:szCs w:val="16"/>
      </w:rPr>
      <w:t>.</w:t>
    </w:r>
    <w:r w:rsidR="00AE14E0">
      <w:rPr>
        <w:rFonts w:ascii="Times New Roman" w:eastAsia="Times New Roman" w:hAnsi="Times New Roman" w:cs="Times New Roman"/>
        <w:color w:val="414141"/>
        <w:sz w:val="24"/>
        <w:szCs w:val="24"/>
        <w:lang w:eastAsia="lv-LV"/>
      </w:rPr>
      <w:t>–</w:t>
    </w:r>
    <w:r w:rsidR="00AC391F">
      <w:rPr>
        <w:rFonts w:ascii="Arial" w:hAnsi="Arial" w:cs="Arial"/>
        <w:sz w:val="16"/>
        <w:szCs w:val="16"/>
      </w:rPr>
      <w:t>9</w:t>
    </w:r>
    <w:r w:rsidRPr="00456E85">
      <w:rPr>
        <w:rFonts w:ascii="Arial" w:hAnsi="Arial" w:cs="Arial"/>
        <w:sz w:val="16"/>
        <w:szCs w:val="16"/>
      </w:rPr>
      <w:t>. klase</w:t>
    </w:r>
  </w:p>
  <w:p w14:paraId="0FE37483" w14:textId="34CFA66B" w:rsidR="00456E85" w:rsidRPr="00456E85" w:rsidRDefault="00AC391F" w:rsidP="00AC391F">
    <w:pPr>
      <w:pStyle w:val="Header"/>
      <w:jc w:val="right"/>
      <w:rPr>
        <w:rFonts w:ascii="Arial" w:hAnsi="Arial" w:cs="Arial"/>
        <w:sz w:val="16"/>
        <w:szCs w:val="16"/>
      </w:rPr>
    </w:pPr>
    <w:r>
      <w:rPr>
        <w:rFonts w:ascii="Arial" w:hAnsi="Arial" w:cs="Arial"/>
        <w:sz w:val="16"/>
        <w:szCs w:val="16"/>
      </w:rPr>
      <w:t>Resursu ierobežotība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E25"/>
    <w:multiLevelType w:val="hybridMultilevel"/>
    <w:tmpl w:val="5656BD7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9050A6"/>
    <w:multiLevelType w:val="hybridMultilevel"/>
    <w:tmpl w:val="ECBA57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D51589"/>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323E75"/>
    <w:multiLevelType w:val="hybridMultilevel"/>
    <w:tmpl w:val="DBD4D396"/>
    <w:lvl w:ilvl="0" w:tplc="8258C7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91765F"/>
    <w:multiLevelType w:val="hybridMultilevel"/>
    <w:tmpl w:val="0EAA0100"/>
    <w:lvl w:ilvl="0" w:tplc="03481B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C33063"/>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9B187A"/>
    <w:multiLevelType w:val="hybridMultilevel"/>
    <w:tmpl w:val="2474D484"/>
    <w:lvl w:ilvl="0" w:tplc="6B24D988">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3E87CB1"/>
    <w:multiLevelType w:val="hybridMultilevel"/>
    <w:tmpl w:val="D0609D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87101E7"/>
    <w:multiLevelType w:val="hybridMultilevel"/>
    <w:tmpl w:val="1BA882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8909A2"/>
    <w:multiLevelType w:val="hybridMultilevel"/>
    <w:tmpl w:val="3D78B644"/>
    <w:lvl w:ilvl="0" w:tplc="C87AA8CA">
      <w:start w:val="1"/>
      <w:numFmt w:val="lowerLetter"/>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6A701F"/>
    <w:multiLevelType w:val="hybridMultilevel"/>
    <w:tmpl w:val="ECE6E9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25E4C60"/>
    <w:multiLevelType w:val="hybridMultilevel"/>
    <w:tmpl w:val="90D6F160"/>
    <w:lvl w:ilvl="0" w:tplc="B776AF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9F728D"/>
    <w:multiLevelType w:val="hybridMultilevel"/>
    <w:tmpl w:val="8BE68538"/>
    <w:lvl w:ilvl="0" w:tplc="52BEC83A">
      <w:start w:val="1"/>
      <w:numFmt w:val="decimal"/>
      <w:lvlText w:val="%1."/>
      <w:lvlJc w:val="left"/>
      <w:pPr>
        <w:ind w:left="720" w:hanging="360"/>
      </w:pPr>
      <w:rPr>
        <w:rFonts w:hint="default"/>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C37F72"/>
    <w:multiLevelType w:val="hybridMultilevel"/>
    <w:tmpl w:val="67CEA830"/>
    <w:lvl w:ilvl="0" w:tplc="B0F08BAA">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27A4918"/>
    <w:multiLevelType w:val="hybridMultilevel"/>
    <w:tmpl w:val="ECCE1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3942256"/>
    <w:multiLevelType w:val="multilevel"/>
    <w:tmpl w:val="CDF6D1DC"/>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CC656C8"/>
    <w:multiLevelType w:val="hybridMultilevel"/>
    <w:tmpl w:val="16AC0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EC035F6"/>
    <w:multiLevelType w:val="hybridMultilevel"/>
    <w:tmpl w:val="A18284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15A0E39"/>
    <w:multiLevelType w:val="hybridMultilevel"/>
    <w:tmpl w:val="5AD2B79E"/>
    <w:lvl w:ilvl="0" w:tplc="A94A1712">
      <w:start w:val="1"/>
      <w:numFmt w:val="lowerLetter"/>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DA65937"/>
    <w:multiLevelType w:val="hybridMultilevel"/>
    <w:tmpl w:val="97449E68"/>
    <w:lvl w:ilvl="0" w:tplc="26E8E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E65412"/>
    <w:multiLevelType w:val="hybridMultilevel"/>
    <w:tmpl w:val="3E080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A6193C"/>
    <w:multiLevelType w:val="multilevel"/>
    <w:tmpl w:val="A810D8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CC328B"/>
    <w:multiLevelType w:val="hybridMultilevel"/>
    <w:tmpl w:val="BCD83AAE"/>
    <w:lvl w:ilvl="0" w:tplc="FBAC7A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880261"/>
    <w:multiLevelType w:val="hybridMultilevel"/>
    <w:tmpl w:val="FEDCEE96"/>
    <w:lvl w:ilvl="0" w:tplc="C95C5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5"/>
  </w:num>
  <w:num w:numId="3">
    <w:abstractNumId w:val="17"/>
  </w:num>
  <w:num w:numId="4">
    <w:abstractNumId w:val="10"/>
  </w:num>
  <w:num w:numId="5">
    <w:abstractNumId w:val="16"/>
  </w:num>
  <w:num w:numId="6">
    <w:abstractNumId w:val="8"/>
  </w:num>
  <w:num w:numId="7">
    <w:abstractNumId w:val="7"/>
  </w:num>
  <w:num w:numId="8">
    <w:abstractNumId w:val="12"/>
  </w:num>
  <w:num w:numId="9">
    <w:abstractNumId w:val="6"/>
  </w:num>
  <w:num w:numId="10">
    <w:abstractNumId w:val="18"/>
  </w:num>
  <w:num w:numId="11">
    <w:abstractNumId w:val="13"/>
  </w:num>
  <w:num w:numId="12">
    <w:abstractNumId w:val="11"/>
  </w:num>
  <w:num w:numId="13">
    <w:abstractNumId w:val="2"/>
  </w:num>
  <w:num w:numId="14">
    <w:abstractNumId w:val="5"/>
  </w:num>
  <w:num w:numId="15">
    <w:abstractNumId w:val="9"/>
  </w:num>
  <w:num w:numId="16">
    <w:abstractNumId w:val="20"/>
  </w:num>
  <w:num w:numId="17">
    <w:abstractNumId w:val="21"/>
  </w:num>
  <w:num w:numId="18">
    <w:abstractNumId w:val="23"/>
  </w:num>
  <w:num w:numId="19">
    <w:abstractNumId w:val="22"/>
  </w:num>
  <w:num w:numId="20">
    <w:abstractNumId w:val="19"/>
  </w:num>
  <w:num w:numId="21">
    <w:abstractNumId w:val="3"/>
  </w:num>
  <w:num w:numId="22">
    <w:abstractNumId w:val="4"/>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77DC"/>
    <w:rsid w:val="0002236D"/>
    <w:rsid w:val="000843E3"/>
    <w:rsid w:val="0008694E"/>
    <w:rsid w:val="00091337"/>
    <w:rsid w:val="000A5366"/>
    <w:rsid w:val="000D0053"/>
    <w:rsid w:val="001174D2"/>
    <w:rsid w:val="0015372B"/>
    <w:rsid w:val="001A7A26"/>
    <w:rsid w:val="00205C88"/>
    <w:rsid w:val="002720C2"/>
    <w:rsid w:val="003156B8"/>
    <w:rsid w:val="00354650"/>
    <w:rsid w:val="00386D9F"/>
    <w:rsid w:val="003A086C"/>
    <w:rsid w:val="003B5CE1"/>
    <w:rsid w:val="003E1C53"/>
    <w:rsid w:val="003F3F3F"/>
    <w:rsid w:val="0040370F"/>
    <w:rsid w:val="00456E85"/>
    <w:rsid w:val="00493012"/>
    <w:rsid w:val="005207A4"/>
    <w:rsid w:val="005A167C"/>
    <w:rsid w:val="005D3A46"/>
    <w:rsid w:val="005F622D"/>
    <w:rsid w:val="0060459A"/>
    <w:rsid w:val="00606312"/>
    <w:rsid w:val="00654677"/>
    <w:rsid w:val="00662C5F"/>
    <w:rsid w:val="00695CA6"/>
    <w:rsid w:val="00706F77"/>
    <w:rsid w:val="00722A2E"/>
    <w:rsid w:val="007F1EEA"/>
    <w:rsid w:val="00811217"/>
    <w:rsid w:val="008E3C97"/>
    <w:rsid w:val="008F257F"/>
    <w:rsid w:val="00922A2B"/>
    <w:rsid w:val="00993D07"/>
    <w:rsid w:val="009E6CDC"/>
    <w:rsid w:val="009F2F05"/>
    <w:rsid w:val="00A1339C"/>
    <w:rsid w:val="00A36A5F"/>
    <w:rsid w:val="00A51C72"/>
    <w:rsid w:val="00A62AF8"/>
    <w:rsid w:val="00A656BF"/>
    <w:rsid w:val="00A71664"/>
    <w:rsid w:val="00A96131"/>
    <w:rsid w:val="00AB1E8C"/>
    <w:rsid w:val="00AC391F"/>
    <w:rsid w:val="00AE14E0"/>
    <w:rsid w:val="00B00AFF"/>
    <w:rsid w:val="00B64AAA"/>
    <w:rsid w:val="00B6649E"/>
    <w:rsid w:val="00BA303B"/>
    <w:rsid w:val="00BA5973"/>
    <w:rsid w:val="00C57A1D"/>
    <w:rsid w:val="00CC2A00"/>
    <w:rsid w:val="00CC3ADA"/>
    <w:rsid w:val="00CF16FF"/>
    <w:rsid w:val="00D11569"/>
    <w:rsid w:val="00D379CB"/>
    <w:rsid w:val="00D8790E"/>
    <w:rsid w:val="00DB5CB8"/>
    <w:rsid w:val="00DC173B"/>
    <w:rsid w:val="00DD2972"/>
    <w:rsid w:val="00E043F8"/>
    <w:rsid w:val="00E15C47"/>
    <w:rsid w:val="00E161FD"/>
    <w:rsid w:val="00E60289"/>
    <w:rsid w:val="00E6292E"/>
    <w:rsid w:val="00E75D06"/>
    <w:rsid w:val="00E82C13"/>
    <w:rsid w:val="00E83948"/>
    <w:rsid w:val="00F23DB7"/>
    <w:rsid w:val="00F82534"/>
    <w:rsid w:val="00FD46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217"/>
  </w:style>
  <w:style w:type="paragraph" w:styleId="Heading1">
    <w:name w:val="heading 1"/>
    <w:basedOn w:val="Normal"/>
    <w:next w:val="Normal"/>
    <w:link w:val="Heading1Char"/>
    <w:uiPriority w:val="9"/>
    <w:qFormat/>
    <w:rsid w:val="00A656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autoRedefine/>
    <w:qFormat/>
    <w:rsid w:val="00A62AF8"/>
    <w:pPr>
      <w:keepLines/>
      <w:shd w:val="clear" w:color="auto" w:fill="FFFFFF"/>
      <w:spacing w:after="0" w:line="240" w:lineRule="auto"/>
      <w:ind w:left="720" w:hanging="720"/>
      <w:jc w:val="center"/>
      <w:textAlignment w:val="baseline"/>
      <w:outlineLvl w:val="1"/>
    </w:pPr>
    <w:rPr>
      <w:rFonts w:ascii="Times New Roman" w:eastAsia="Times New Roman" w:hAnsi="Times New Roman" w:cs="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217"/>
    <w:pPr>
      <w:ind w:left="720"/>
      <w:contextualSpacing/>
    </w:pPr>
  </w:style>
  <w:style w:type="table" w:styleId="TableGrid">
    <w:name w:val="Table Grid"/>
    <w:basedOn w:val="TableNormal"/>
    <w:uiPriority w:val="39"/>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1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217"/>
    <w:rPr>
      <w:rFonts w:ascii="Segoe UI" w:hAnsi="Segoe UI" w:cs="Segoe UI"/>
      <w:sz w:val="18"/>
      <w:szCs w:val="18"/>
    </w:rPr>
  </w:style>
  <w:style w:type="character" w:customStyle="1" w:styleId="Heading2Char">
    <w:name w:val="Heading 2 Char"/>
    <w:basedOn w:val="DefaultParagraphFont"/>
    <w:link w:val="Heading2"/>
    <w:rsid w:val="00A62AF8"/>
    <w:rPr>
      <w:rFonts w:ascii="Times New Roman" w:eastAsia="Times New Roman" w:hAnsi="Times New Roman" w:cs="Times New Roman"/>
      <w:b/>
      <w:bCs/>
      <w:sz w:val="28"/>
      <w:szCs w:val="28"/>
      <w:shd w:val="clear" w:color="auto" w:fill="FFFFFF"/>
      <w:lang w:eastAsia="lv-LV"/>
    </w:rPr>
  </w:style>
  <w:style w:type="paragraph" w:styleId="NormalWeb">
    <w:name w:val="Normal (Web)"/>
    <w:basedOn w:val="Normal"/>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Normal"/>
    <w:rsid w:val="00A62AF8"/>
    <w:pPr>
      <w:suppressAutoHyphens/>
      <w:autoSpaceDN w:val="0"/>
      <w:spacing w:after="0" w:line="254" w:lineRule="auto"/>
      <w:ind w:left="720"/>
    </w:pPr>
    <w:rPr>
      <w:rFonts w:ascii="Calibri" w:eastAsia="Calibri" w:hAnsi="Calibri" w:cs="Times New Roman"/>
    </w:rPr>
  </w:style>
  <w:style w:type="paragraph" w:styleId="NoSpacing">
    <w:name w:val="No Spacing"/>
    <w:uiPriority w:val="1"/>
    <w:qFormat/>
    <w:rsid w:val="00A62AF8"/>
    <w:pPr>
      <w:spacing w:after="0" w:line="240" w:lineRule="auto"/>
    </w:pPr>
  </w:style>
  <w:style w:type="table" w:customStyle="1" w:styleId="TableGrid0">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DefaultParagraphFont"/>
    <w:rsid w:val="009E6CDC"/>
  </w:style>
  <w:style w:type="paragraph" w:customStyle="1" w:styleId="Tabula">
    <w:name w:val="Tabula"/>
    <w:basedOn w:val="Normal"/>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Normal"/>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DefaultParagraphFont"/>
    <w:link w:val="Tabula"/>
    <w:rsid w:val="00E161FD"/>
    <w:rPr>
      <w:rFonts w:ascii="Times New Roman" w:hAnsi="Times New Roman" w:cs="Times New Roman"/>
      <w:sz w:val="28"/>
      <w:szCs w:val="28"/>
    </w:rPr>
  </w:style>
  <w:style w:type="character" w:customStyle="1" w:styleId="Virsraksts-PBBChar">
    <w:name w:val="Virsraksts-PBB Char"/>
    <w:basedOn w:val="DefaultParagraphFont"/>
    <w:link w:val="Virsraksts-PBB"/>
    <w:rsid w:val="00E161FD"/>
    <w:rPr>
      <w:rFonts w:ascii="Times New Roman" w:hAnsi="Times New Roman"/>
      <w:b/>
      <w:sz w:val="28"/>
    </w:rPr>
  </w:style>
  <w:style w:type="paragraph" w:styleId="Header">
    <w:name w:val="header"/>
    <w:basedOn w:val="Normal"/>
    <w:link w:val="HeaderChar"/>
    <w:uiPriority w:val="99"/>
    <w:unhideWhenUsed/>
    <w:rsid w:val="00993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D07"/>
  </w:style>
  <w:style w:type="paragraph" w:styleId="Footer">
    <w:name w:val="footer"/>
    <w:basedOn w:val="Normal"/>
    <w:link w:val="FooterChar"/>
    <w:uiPriority w:val="99"/>
    <w:unhideWhenUsed/>
    <w:rsid w:val="00993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D07"/>
  </w:style>
  <w:style w:type="character" w:customStyle="1" w:styleId="Heading1Char">
    <w:name w:val="Heading 1 Char"/>
    <w:basedOn w:val="DefaultParagraphFont"/>
    <w:link w:val="Heading1"/>
    <w:uiPriority w:val="9"/>
    <w:rsid w:val="00A656BF"/>
    <w:rPr>
      <w:rFonts w:asciiTheme="majorHAnsi" w:eastAsiaTheme="majorEastAsia" w:hAnsiTheme="majorHAnsi" w:cstheme="majorBidi"/>
      <w:color w:val="2F5496" w:themeColor="accent1" w:themeShade="BF"/>
      <w:sz w:val="32"/>
      <w:szCs w:val="32"/>
    </w:rPr>
  </w:style>
  <w:style w:type="paragraph" w:customStyle="1" w:styleId="Parasts1">
    <w:name w:val="Parasts1"/>
    <w:rsid w:val="00A656BF"/>
    <w:pPr>
      <w:suppressAutoHyphens/>
      <w:autoSpaceDN w:val="0"/>
      <w:spacing w:line="244" w:lineRule="auto"/>
      <w:textAlignment w:val="baseline"/>
    </w:pPr>
    <w:rPr>
      <w:rFonts w:ascii="Calibri" w:eastAsia="Calibri" w:hAnsi="Calibri" w:cs="Times New Roman"/>
      <w:lang w:val="en-GB"/>
    </w:rPr>
  </w:style>
  <w:style w:type="character" w:styleId="CommentReference">
    <w:name w:val="annotation reference"/>
    <w:basedOn w:val="DefaultParagraphFont"/>
    <w:uiPriority w:val="99"/>
    <w:semiHidden/>
    <w:unhideWhenUsed/>
    <w:rsid w:val="00A51C72"/>
    <w:rPr>
      <w:sz w:val="16"/>
      <w:szCs w:val="16"/>
    </w:rPr>
  </w:style>
  <w:style w:type="paragraph" w:styleId="CommentText">
    <w:name w:val="annotation text"/>
    <w:basedOn w:val="Normal"/>
    <w:link w:val="CommentTextChar"/>
    <w:uiPriority w:val="99"/>
    <w:semiHidden/>
    <w:unhideWhenUsed/>
    <w:rsid w:val="00A51C72"/>
    <w:pPr>
      <w:spacing w:line="240" w:lineRule="auto"/>
    </w:pPr>
    <w:rPr>
      <w:sz w:val="20"/>
      <w:szCs w:val="20"/>
    </w:rPr>
  </w:style>
  <w:style w:type="character" w:customStyle="1" w:styleId="CommentTextChar">
    <w:name w:val="Comment Text Char"/>
    <w:basedOn w:val="DefaultParagraphFont"/>
    <w:link w:val="CommentText"/>
    <w:uiPriority w:val="99"/>
    <w:semiHidden/>
    <w:rsid w:val="00A51C72"/>
    <w:rPr>
      <w:sz w:val="20"/>
      <w:szCs w:val="20"/>
    </w:rPr>
  </w:style>
  <w:style w:type="paragraph" w:styleId="CommentSubject">
    <w:name w:val="annotation subject"/>
    <w:basedOn w:val="CommentText"/>
    <w:next w:val="CommentText"/>
    <w:link w:val="CommentSubjectChar"/>
    <w:uiPriority w:val="99"/>
    <w:semiHidden/>
    <w:unhideWhenUsed/>
    <w:rsid w:val="00A51C72"/>
    <w:rPr>
      <w:b/>
      <w:bCs/>
    </w:rPr>
  </w:style>
  <w:style w:type="character" w:customStyle="1" w:styleId="CommentSubjectChar">
    <w:name w:val="Comment Subject Char"/>
    <w:basedOn w:val="CommentTextChar"/>
    <w:link w:val="CommentSubject"/>
    <w:uiPriority w:val="99"/>
    <w:semiHidden/>
    <w:rsid w:val="00A51C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3721</Words>
  <Characters>2122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LB</cp:lastModifiedBy>
  <cp:revision>8</cp:revision>
  <cp:lastPrinted>2020-11-23T15:47:00Z</cp:lastPrinted>
  <dcterms:created xsi:type="dcterms:W3CDTF">2020-11-06T07:56:00Z</dcterms:created>
  <dcterms:modified xsi:type="dcterms:W3CDTF">2021-10-13T09:35:00Z</dcterms:modified>
</cp:coreProperties>
</file>