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CB62D" w14:textId="02A755D3" w:rsidR="000C1D00" w:rsidRDefault="00D27675" w:rsidP="00E117DE">
      <w:pPr>
        <w:pStyle w:val="004Heders"/>
      </w:pPr>
      <w:r>
        <w:t>1</w:t>
      </w:r>
      <w:r w:rsidR="000C1D00">
        <w:t>. pielikums / 2. vizuālais materiāls</w:t>
      </w:r>
    </w:p>
    <w:p w14:paraId="71D38D03" w14:textId="77777777" w:rsidR="00E117DE" w:rsidRDefault="00E117DE" w:rsidP="000C1D00">
      <w:pPr>
        <w:jc w:val="both"/>
        <w:rPr>
          <w:rFonts w:ascii="Arial" w:hAnsi="Arial" w:cs="Arial"/>
          <w:bCs/>
          <w:sz w:val="24"/>
          <w:szCs w:val="24"/>
        </w:rPr>
      </w:pPr>
    </w:p>
    <w:p w14:paraId="1668FB08" w14:textId="0AACD1A2" w:rsidR="000C1D00" w:rsidRPr="00E117DE" w:rsidRDefault="000C1D00" w:rsidP="00E117DE">
      <w:pPr>
        <w:jc w:val="center"/>
        <w:rPr>
          <w:rFonts w:ascii="Arial" w:hAnsi="Arial" w:cs="Arial"/>
          <w:b/>
          <w:sz w:val="28"/>
          <w:szCs w:val="28"/>
        </w:rPr>
      </w:pPr>
      <w:r w:rsidRPr="00E117DE">
        <w:rPr>
          <w:rFonts w:ascii="Arial" w:hAnsi="Arial" w:cs="Arial"/>
          <w:b/>
          <w:sz w:val="28"/>
          <w:szCs w:val="28"/>
        </w:rPr>
        <w:t>Pašvaldību un valsts funkcijas.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C1D00" w:rsidRPr="00E117DE" w14:paraId="6781FB5C" w14:textId="77777777" w:rsidTr="00712104">
        <w:tc>
          <w:tcPr>
            <w:tcW w:w="4261" w:type="dxa"/>
          </w:tcPr>
          <w:p w14:paraId="5D6A0963" w14:textId="2DA19D9E" w:rsidR="000C1D00" w:rsidRPr="002D5DA0" w:rsidRDefault="00E117DE" w:rsidP="00E117DE">
            <w:pPr>
              <w:spacing w:before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5DA0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0C1D00" w:rsidRPr="002D5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ašvaldības funkcijas </w:t>
            </w:r>
          </w:p>
        </w:tc>
        <w:tc>
          <w:tcPr>
            <w:tcW w:w="4261" w:type="dxa"/>
          </w:tcPr>
          <w:p w14:paraId="47F6F0D5" w14:textId="77777777" w:rsidR="000C1D00" w:rsidRPr="002D5DA0" w:rsidRDefault="000C1D00" w:rsidP="00E117DE">
            <w:pPr>
              <w:spacing w:before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5DA0">
              <w:rPr>
                <w:rFonts w:ascii="Arial" w:hAnsi="Arial" w:cs="Arial"/>
                <w:b/>
                <w:bCs/>
                <w:sz w:val="24"/>
                <w:szCs w:val="24"/>
              </w:rPr>
              <w:t>Valdības funkcijas</w:t>
            </w:r>
          </w:p>
        </w:tc>
      </w:tr>
      <w:tr w:rsidR="000C1D00" w:rsidRPr="00E117DE" w14:paraId="148B9268" w14:textId="77777777" w:rsidTr="00712104">
        <w:tc>
          <w:tcPr>
            <w:tcW w:w="4261" w:type="dxa"/>
          </w:tcPr>
          <w:p w14:paraId="0094EC6A" w14:textId="689434ED" w:rsidR="000C1D00" w:rsidRPr="006807BC" w:rsidRDefault="0089588C" w:rsidP="00E117DE">
            <w:pPr>
              <w:spacing w:before="120" w:line="360" w:lineRule="auto"/>
              <w:rPr>
                <w:rFonts w:ascii="Arial" w:hAnsi="Arial" w:cs="Arial"/>
              </w:rPr>
            </w:pPr>
            <w:r w:rsidRPr="006807BC">
              <w:rPr>
                <w:rFonts w:ascii="Arial" w:hAnsi="Arial" w:cs="Arial"/>
              </w:rPr>
              <w:t xml:space="preserve">Nodrošināt </w:t>
            </w:r>
            <w:r w:rsidR="000C1D00" w:rsidRPr="006807BC">
              <w:rPr>
                <w:rFonts w:ascii="Arial" w:hAnsi="Arial" w:cs="Arial"/>
              </w:rPr>
              <w:t>iedzīvotājiem komunālos pakalpojumus.</w:t>
            </w:r>
          </w:p>
          <w:p w14:paraId="6C3E58E0" w14:textId="3C8FD501" w:rsidR="000C1D00" w:rsidRPr="006807BC" w:rsidRDefault="000C1D00" w:rsidP="00E117DE">
            <w:pPr>
              <w:spacing w:line="360" w:lineRule="auto"/>
              <w:rPr>
                <w:rFonts w:ascii="Arial" w:hAnsi="Arial" w:cs="Arial"/>
              </w:rPr>
            </w:pPr>
            <w:r w:rsidRPr="006807BC">
              <w:rPr>
                <w:rFonts w:ascii="Arial" w:hAnsi="Arial" w:cs="Arial"/>
              </w:rPr>
              <w:t>Gādāt par savas administratīvās teritorijas labiekārtošanu un sanitāro tīrību</w:t>
            </w:r>
            <w:r w:rsidR="00702208" w:rsidRPr="006807BC">
              <w:rPr>
                <w:rFonts w:ascii="Arial" w:hAnsi="Arial" w:cs="Arial"/>
              </w:rPr>
              <w:t xml:space="preserve"> (t.sk. </w:t>
            </w:r>
            <w:r w:rsidR="00422F6A" w:rsidRPr="006807BC">
              <w:rPr>
                <w:rFonts w:ascii="Arial" w:hAnsi="Arial" w:cs="Arial"/>
              </w:rPr>
              <w:t xml:space="preserve">nodrošinot </w:t>
            </w:r>
            <w:r w:rsidR="00702208" w:rsidRPr="006807BC">
              <w:rPr>
                <w:rFonts w:ascii="Arial" w:hAnsi="Arial" w:cs="Arial"/>
              </w:rPr>
              <w:t>daļu sabiedrisko preču un pakalpojumu)</w:t>
            </w:r>
            <w:r w:rsidRPr="006807BC">
              <w:rPr>
                <w:rFonts w:ascii="Arial" w:hAnsi="Arial" w:cs="Arial"/>
              </w:rPr>
              <w:t>.</w:t>
            </w:r>
          </w:p>
          <w:p w14:paraId="2EE47653" w14:textId="77777777" w:rsidR="000C1D00" w:rsidRPr="006807BC" w:rsidRDefault="000C1D00" w:rsidP="00E117DE">
            <w:pPr>
              <w:spacing w:line="360" w:lineRule="auto"/>
              <w:rPr>
                <w:rFonts w:ascii="Arial" w:hAnsi="Arial" w:cs="Arial"/>
              </w:rPr>
            </w:pPr>
            <w:r w:rsidRPr="006807BC">
              <w:rPr>
                <w:rFonts w:ascii="Arial" w:hAnsi="Arial" w:cs="Arial"/>
              </w:rPr>
              <w:t>Noteikt kārtību, kādā izmantojami sabiedriskā lietošanā esošie meži un ūdeņi.</w:t>
            </w:r>
          </w:p>
          <w:p w14:paraId="0D9C1137" w14:textId="18BF4790" w:rsidR="000C1D00" w:rsidRPr="006807BC" w:rsidRDefault="000C1D00" w:rsidP="00E117DE">
            <w:pPr>
              <w:spacing w:line="360" w:lineRule="auto"/>
              <w:rPr>
                <w:rFonts w:ascii="Arial" w:hAnsi="Arial" w:cs="Arial"/>
              </w:rPr>
            </w:pPr>
            <w:r w:rsidRPr="006807BC">
              <w:rPr>
                <w:rFonts w:ascii="Arial" w:hAnsi="Arial" w:cs="Arial"/>
              </w:rPr>
              <w:t>Nodrošināt izglītības ieguves iespējas.</w:t>
            </w:r>
          </w:p>
          <w:p w14:paraId="374D3443" w14:textId="77777777" w:rsidR="000C1D00" w:rsidRPr="006807BC" w:rsidRDefault="000C1D00" w:rsidP="00E117DE">
            <w:pPr>
              <w:spacing w:line="360" w:lineRule="auto"/>
              <w:rPr>
                <w:rFonts w:ascii="Arial" w:hAnsi="Arial" w:cs="Arial"/>
              </w:rPr>
            </w:pPr>
            <w:r w:rsidRPr="006807BC">
              <w:rPr>
                <w:rFonts w:ascii="Arial" w:hAnsi="Arial" w:cs="Arial"/>
              </w:rPr>
              <w:t>Rūpēties par kultūru.</w:t>
            </w:r>
          </w:p>
          <w:p w14:paraId="27DABA8B" w14:textId="77777777" w:rsidR="000C1D00" w:rsidRPr="006807BC" w:rsidRDefault="000C1D00" w:rsidP="00E117DE">
            <w:pPr>
              <w:spacing w:line="360" w:lineRule="auto"/>
              <w:rPr>
                <w:rFonts w:ascii="Arial" w:hAnsi="Arial" w:cs="Arial"/>
              </w:rPr>
            </w:pPr>
            <w:r w:rsidRPr="006807BC">
              <w:rPr>
                <w:rFonts w:ascii="Arial" w:hAnsi="Arial" w:cs="Arial"/>
              </w:rPr>
              <w:t>Nodrošināt veselības aprūpes pieejamību.</w:t>
            </w:r>
          </w:p>
          <w:p w14:paraId="0D3335EC" w14:textId="77777777" w:rsidR="000C1D00" w:rsidRPr="006807BC" w:rsidRDefault="000C1D00" w:rsidP="00E117DE">
            <w:pPr>
              <w:spacing w:line="360" w:lineRule="auto"/>
              <w:rPr>
                <w:rFonts w:ascii="Arial" w:hAnsi="Arial" w:cs="Arial"/>
              </w:rPr>
            </w:pPr>
            <w:r w:rsidRPr="006807BC">
              <w:rPr>
                <w:rFonts w:ascii="Arial" w:hAnsi="Arial" w:cs="Arial"/>
              </w:rPr>
              <w:t>Piedalīties sabiedriskās kārtības nodrošināšanā.</w:t>
            </w:r>
          </w:p>
          <w:p w14:paraId="00A866E5" w14:textId="7D291329" w:rsidR="000C1D00" w:rsidRPr="006807BC" w:rsidRDefault="0089588C" w:rsidP="00E117DE">
            <w:pPr>
              <w:spacing w:line="360" w:lineRule="auto"/>
              <w:rPr>
                <w:rFonts w:ascii="Arial" w:hAnsi="Arial" w:cs="Arial"/>
              </w:rPr>
            </w:pPr>
            <w:r w:rsidRPr="006807BC">
              <w:rPr>
                <w:rFonts w:ascii="Arial" w:hAnsi="Arial" w:cs="Arial"/>
              </w:rPr>
              <w:t xml:space="preserve">Nodrošināt </w:t>
            </w:r>
            <w:r w:rsidR="000C1D00" w:rsidRPr="006807BC">
              <w:rPr>
                <w:rFonts w:ascii="Arial" w:hAnsi="Arial" w:cs="Arial"/>
              </w:rPr>
              <w:t>sabiedriskā transporta pakalpojumus.</w:t>
            </w:r>
          </w:p>
          <w:p w14:paraId="57800F98" w14:textId="77777777" w:rsidR="000C1D00" w:rsidRPr="006807BC" w:rsidRDefault="000C1D00" w:rsidP="00E117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07BC">
              <w:rPr>
                <w:rFonts w:ascii="Arial" w:hAnsi="Arial" w:cs="Arial"/>
              </w:rPr>
              <w:t>Īstenot bērnu tiesību aizsardzību u.c.</w:t>
            </w:r>
          </w:p>
        </w:tc>
        <w:tc>
          <w:tcPr>
            <w:tcW w:w="4261" w:type="dxa"/>
          </w:tcPr>
          <w:p w14:paraId="66E32118" w14:textId="77777777" w:rsidR="000C1D00" w:rsidRPr="006807BC" w:rsidRDefault="000C1D00" w:rsidP="00E117DE">
            <w:pPr>
              <w:pStyle w:val="HTMLiepriekformattais"/>
              <w:spacing w:before="120"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 xml:space="preserve">Nodrošināt valsts aizsardzību. </w:t>
            </w:r>
          </w:p>
          <w:p w14:paraId="32798A15" w14:textId="13168A5A" w:rsidR="000C1D00" w:rsidRPr="006807BC" w:rsidRDefault="0089588C" w:rsidP="00E117DE">
            <w:pPr>
              <w:pStyle w:val="HTMLiepriekformattais"/>
              <w:spacing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Veicināt</w:t>
            </w:r>
            <w:r w:rsidR="000C1D00" w:rsidRPr="006807BC">
              <w:rPr>
                <w:rFonts w:ascii="Arial" w:hAnsi="Arial" w:cs="Arial"/>
                <w:sz w:val="24"/>
                <w:szCs w:val="24"/>
                <w:lang w:val="lv-LV"/>
              </w:rPr>
              <w:t xml:space="preserve"> </w:t>
            </w: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e</w:t>
            </w:r>
            <w:r w:rsidR="000C1D00" w:rsidRPr="006807BC">
              <w:rPr>
                <w:rFonts w:ascii="Arial" w:hAnsi="Arial" w:cs="Arial"/>
                <w:sz w:val="24"/>
                <w:szCs w:val="24"/>
                <w:lang w:val="lv-LV"/>
              </w:rPr>
              <w:t>konomisk</w:t>
            </w: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o</w:t>
            </w:r>
            <w:r w:rsidR="000C1D00" w:rsidRPr="006807BC">
              <w:rPr>
                <w:rFonts w:ascii="Arial" w:hAnsi="Arial" w:cs="Arial"/>
                <w:sz w:val="24"/>
                <w:szCs w:val="24"/>
                <w:lang w:val="lv-LV"/>
              </w:rPr>
              <w:t xml:space="preserve"> </w:t>
            </w: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stabilitāti</w:t>
            </w:r>
            <w:r w:rsidR="000C1D00" w:rsidRPr="006807BC">
              <w:rPr>
                <w:rFonts w:ascii="Arial" w:hAnsi="Arial" w:cs="Arial"/>
                <w:sz w:val="24"/>
                <w:szCs w:val="24"/>
                <w:lang w:val="lv-LV"/>
              </w:rPr>
              <w:t>.</w:t>
            </w:r>
          </w:p>
          <w:p w14:paraId="7BB324D6" w14:textId="49CFB17F" w:rsidR="000C1D00" w:rsidRPr="006807BC" w:rsidRDefault="0089588C" w:rsidP="00E117DE">
            <w:pPr>
              <w:pStyle w:val="HTMLiepriekformattais"/>
              <w:spacing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Aizsargāt ī</w:t>
            </w:r>
            <w:r w:rsidR="000C1D00" w:rsidRPr="006807BC">
              <w:rPr>
                <w:rFonts w:ascii="Arial" w:hAnsi="Arial" w:cs="Arial"/>
                <w:sz w:val="24"/>
                <w:szCs w:val="24"/>
                <w:lang w:val="lv-LV"/>
              </w:rPr>
              <w:t>pašumtiesīb</w:t>
            </w: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as</w:t>
            </w:r>
            <w:r w:rsidR="000C1D00" w:rsidRPr="006807BC">
              <w:rPr>
                <w:rFonts w:ascii="Arial" w:hAnsi="Arial" w:cs="Arial"/>
                <w:sz w:val="24"/>
                <w:szCs w:val="24"/>
                <w:lang w:val="lv-LV"/>
              </w:rPr>
              <w:t>.</w:t>
            </w:r>
          </w:p>
          <w:p w14:paraId="22992473" w14:textId="18DF2C04" w:rsidR="000C1D00" w:rsidRPr="006807BC" w:rsidRDefault="0089588C" w:rsidP="00E117DE">
            <w:pPr>
              <w:pStyle w:val="HTMLiepriekformattais"/>
              <w:spacing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Aizsargāt p</w:t>
            </w:r>
            <w:r w:rsidR="000C1D00" w:rsidRPr="006807BC">
              <w:rPr>
                <w:rFonts w:ascii="Arial" w:hAnsi="Arial" w:cs="Arial"/>
                <w:sz w:val="24"/>
                <w:szCs w:val="24"/>
                <w:lang w:val="lv-LV"/>
              </w:rPr>
              <w:t>atērētāju tiesīb</w:t>
            </w: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as.</w:t>
            </w:r>
          </w:p>
          <w:p w14:paraId="6818093F" w14:textId="6B7BE76F" w:rsidR="000C1D00" w:rsidRPr="006807BC" w:rsidRDefault="0089588C" w:rsidP="00E117DE">
            <w:pPr>
              <w:pStyle w:val="HTMLiepriekformattais"/>
              <w:spacing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Nodrošināt v</w:t>
            </w:r>
            <w:r w:rsidR="000C1D00" w:rsidRPr="006807BC">
              <w:rPr>
                <w:rFonts w:ascii="Arial" w:hAnsi="Arial" w:cs="Arial"/>
                <w:sz w:val="24"/>
                <w:szCs w:val="24"/>
                <w:lang w:val="lv-LV"/>
              </w:rPr>
              <w:t xml:space="preserve">eselības </w:t>
            </w: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aprūpi</w:t>
            </w:r>
            <w:r w:rsidR="000C1D00" w:rsidRPr="006807BC">
              <w:rPr>
                <w:rFonts w:ascii="Arial" w:hAnsi="Arial" w:cs="Arial"/>
                <w:sz w:val="24"/>
                <w:szCs w:val="24"/>
                <w:lang w:val="lv-LV"/>
              </w:rPr>
              <w:t>.</w:t>
            </w:r>
          </w:p>
          <w:p w14:paraId="7D279BF0" w14:textId="33F79241" w:rsidR="000C1D00" w:rsidRPr="006807BC" w:rsidRDefault="0089588C" w:rsidP="00E117DE">
            <w:pPr>
              <w:pStyle w:val="HTMLiepriekformattais"/>
              <w:spacing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Nodrošināt d</w:t>
            </w:r>
            <w:r w:rsidR="000C1D00" w:rsidRPr="006807BC">
              <w:rPr>
                <w:rFonts w:ascii="Arial" w:hAnsi="Arial" w:cs="Arial"/>
                <w:sz w:val="24"/>
                <w:szCs w:val="24"/>
                <w:lang w:val="lv-LV"/>
              </w:rPr>
              <w:t>rošīb</w:t>
            </w: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u</w:t>
            </w:r>
            <w:r w:rsidR="000C1D00" w:rsidRPr="006807BC">
              <w:rPr>
                <w:rFonts w:ascii="Arial" w:hAnsi="Arial" w:cs="Arial"/>
                <w:sz w:val="24"/>
                <w:szCs w:val="24"/>
                <w:lang w:val="lv-LV"/>
              </w:rPr>
              <w:t xml:space="preserve"> un kārtīb</w:t>
            </w: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u</w:t>
            </w:r>
            <w:r w:rsidR="000C1D00" w:rsidRPr="006807BC">
              <w:rPr>
                <w:rFonts w:ascii="Arial" w:hAnsi="Arial" w:cs="Arial"/>
                <w:sz w:val="24"/>
                <w:szCs w:val="24"/>
                <w:lang w:val="lv-LV"/>
              </w:rPr>
              <w:t xml:space="preserve">. </w:t>
            </w:r>
          </w:p>
          <w:p w14:paraId="73962F29" w14:textId="4FBD673E" w:rsidR="000C1D00" w:rsidRPr="006807BC" w:rsidRDefault="0089588C" w:rsidP="00E117DE">
            <w:pPr>
              <w:pStyle w:val="HTMLiepriekformattais"/>
              <w:spacing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Pārdalīt i</w:t>
            </w:r>
            <w:r w:rsidR="000C1D00" w:rsidRPr="006807BC">
              <w:rPr>
                <w:rFonts w:ascii="Arial" w:hAnsi="Arial" w:cs="Arial"/>
                <w:sz w:val="24"/>
                <w:szCs w:val="24"/>
                <w:lang w:val="lv-LV"/>
              </w:rPr>
              <w:t>enākumu</w:t>
            </w: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s</w:t>
            </w:r>
            <w:r w:rsidR="000C1D00" w:rsidRPr="006807BC">
              <w:rPr>
                <w:rFonts w:ascii="Arial" w:hAnsi="Arial" w:cs="Arial"/>
                <w:sz w:val="24"/>
                <w:szCs w:val="24"/>
                <w:lang w:val="lv-LV"/>
              </w:rPr>
              <w:t xml:space="preserve"> un resursu</w:t>
            </w: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s</w:t>
            </w:r>
            <w:r w:rsidR="000C1D00" w:rsidRPr="006807BC">
              <w:rPr>
                <w:rFonts w:ascii="Arial" w:hAnsi="Arial" w:cs="Arial"/>
                <w:sz w:val="24"/>
                <w:szCs w:val="24"/>
                <w:lang w:val="lv-LV"/>
              </w:rPr>
              <w:t>.</w:t>
            </w:r>
          </w:p>
          <w:p w14:paraId="639C242A" w14:textId="6F1E0BB4" w:rsidR="000C1D00" w:rsidRPr="006807BC" w:rsidRDefault="0089588C" w:rsidP="00E117DE">
            <w:pPr>
              <w:pStyle w:val="HTMLiepriekformattais"/>
              <w:spacing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Izveidot s</w:t>
            </w:r>
            <w:r w:rsidR="000C1D00" w:rsidRPr="006807BC">
              <w:rPr>
                <w:rFonts w:ascii="Arial" w:hAnsi="Arial" w:cs="Arial"/>
                <w:sz w:val="24"/>
                <w:szCs w:val="24"/>
                <w:lang w:val="lv-LV"/>
              </w:rPr>
              <w:t xml:space="preserve">ociālās nodrošināšanas </w:t>
            </w: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sistēmu</w:t>
            </w:r>
            <w:r w:rsidR="000C1D00" w:rsidRPr="006807BC">
              <w:rPr>
                <w:rFonts w:ascii="Arial" w:hAnsi="Arial" w:cs="Arial"/>
                <w:sz w:val="24"/>
                <w:szCs w:val="24"/>
                <w:lang w:val="lv-LV"/>
              </w:rPr>
              <w:t xml:space="preserve">. </w:t>
            </w:r>
          </w:p>
          <w:p w14:paraId="78244B3A" w14:textId="0A18B2DE" w:rsidR="000C1D00" w:rsidRPr="006807BC" w:rsidRDefault="000C1D00" w:rsidP="00E117DE">
            <w:pPr>
              <w:pStyle w:val="HTMLiepriekformattais"/>
              <w:spacing w:line="360" w:lineRule="auto"/>
              <w:rPr>
                <w:rFonts w:ascii="Arial" w:hAnsi="Arial" w:cs="Arial"/>
                <w:sz w:val="24"/>
                <w:szCs w:val="24"/>
                <w:lang w:val="lv-LV"/>
              </w:rPr>
            </w:pP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Nodrošin</w:t>
            </w:r>
            <w:r w:rsidR="0089588C" w:rsidRPr="006807BC">
              <w:rPr>
                <w:rFonts w:ascii="Arial" w:hAnsi="Arial" w:cs="Arial"/>
                <w:sz w:val="24"/>
                <w:szCs w:val="24"/>
                <w:lang w:val="lv-LV"/>
              </w:rPr>
              <w:t>āt</w:t>
            </w: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 xml:space="preserve"> ar </w:t>
            </w:r>
            <w:r w:rsidR="003F2A01" w:rsidRPr="006807BC">
              <w:rPr>
                <w:rFonts w:ascii="Arial" w:hAnsi="Arial" w:cs="Arial"/>
                <w:sz w:val="24"/>
                <w:szCs w:val="24"/>
                <w:lang w:val="lv-LV"/>
              </w:rPr>
              <w:t>sabiedriskām precēm un pakalpojumiem</w:t>
            </w: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.</w:t>
            </w:r>
          </w:p>
          <w:p w14:paraId="553CB228" w14:textId="471E7BC6" w:rsidR="000C1D00" w:rsidRPr="006807BC" w:rsidRDefault="000C1D00" w:rsidP="00E117DE">
            <w:pPr>
              <w:pStyle w:val="HTMLiepriekformattais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>Novērst negatīvos ārējos blakus</w:t>
            </w:r>
            <w:r w:rsidR="003F2A01" w:rsidRPr="006807BC">
              <w:rPr>
                <w:rFonts w:ascii="Arial" w:hAnsi="Arial" w:cs="Arial"/>
                <w:sz w:val="24"/>
                <w:szCs w:val="24"/>
                <w:lang w:val="lv-LV"/>
              </w:rPr>
              <w:t>efektus</w:t>
            </w:r>
            <w:r w:rsidRPr="006807BC">
              <w:rPr>
                <w:rFonts w:ascii="Arial" w:hAnsi="Arial" w:cs="Arial"/>
                <w:sz w:val="24"/>
                <w:szCs w:val="24"/>
                <w:lang w:val="lv-LV"/>
              </w:rPr>
              <w:t xml:space="preserve"> u.c.</w:t>
            </w:r>
          </w:p>
        </w:tc>
      </w:tr>
    </w:tbl>
    <w:p w14:paraId="3193D74B" w14:textId="77777777" w:rsidR="00081885" w:rsidRDefault="00081885"/>
    <w:sectPr w:rsidR="00081885" w:rsidSect="00E117DE">
      <w:headerReference w:type="default" r:id="rId6"/>
      <w:pgSz w:w="11906" w:h="16838"/>
      <w:pgMar w:top="709" w:right="851" w:bottom="284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CC8DE" w14:textId="77777777" w:rsidR="00E117DE" w:rsidRDefault="00E117DE" w:rsidP="00E117DE">
      <w:pPr>
        <w:spacing w:after="0" w:line="240" w:lineRule="auto"/>
      </w:pPr>
      <w:r>
        <w:separator/>
      </w:r>
    </w:p>
  </w:endnote>
  <w:endnote w:type="continuationSeparator" w:id="0">
    <w:p w14:paraId="3C4E54FB" w14:textId="77777777" w:rsidR="00E117DE" w:rsidRDefault="00E117DE" w:rsidP="00E1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55148" w14:textId="77777777" w:rsidR="00E117DE" w:rsidRDefault="00E117DE" w:rsidP="00E117DE">
      <w:pPr>
        <w:spacing w:after="0" w:line="240" w:lineRule="auto"/>
      </w:pPr>
      <w:r>
        <w:separator/>
      </w:r>
    </w:p>
  </w:footnote>
  <w:footnote w:type="continuationSeparator" w:id="0">
    <w:p w14:paraId="31682C40" w14:textId="77777777" w:rsidR="00E117DE" w:rsidRDefault="00E117DE" w:rsidP="00E1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7DFD9" w14:textId="77777777" w:rsidR="00E117DE" w:rsidRPr="000879B2" w:rsidRDefault="00E117DE" w:rsidP="00E117DE">
    <w:pPr>
      <w:pStyle w:val="004Heders"/>
    </w:pPr>
    <w:bookmarkStart w:id="0" w:name="_Hlk55476854"/>
    <w:bookmarkStart w:id="1" w:name="_Hlk55476855"/>
    <w:bookmarkStart w:id="2" w:name="_Hlk55477004"/>
    <w:bookmarkStart w:id="3" w:name="_Hlk55477005"/>
    <w:bookmarkStart w:id="4" w:name="_Hlk55477539"/>
    <w:bookmarkStart w:id="5" w:name="_Hlk55477540"/>
    <w:r w:rsidRPr="000879B2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0EBD84A" wp14:editId="62D55DEE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10</w:t>
    </w:r>
    <w:r w:rsidRPr="000879B2">
      <w:t>.</w:t>
    </w:r>
    <w:r>
      <w:t>–12</w:t>
    </w:r>
    <w:r w:rsidRPr="000879B2">
      <w:t>. klase</w:t>
    </w:r>
  </w:p>
  <w:p w14:paraId="2293712F" w14:textId="77777777" w:rsidR="00E117DE" w:rsidRPr="000879B2" w:rsidRDefault="00E117DE" w:rsidP="00E117DE">
    <w:pPr>
      <w:pStyle w:val="004Heders"/>
    </w:pPr>
    <w:r>
      <w:t>Valsts nepieciešamība</w:t>
    </w:r>
  </w:p>
  <w:bookmarkEnd w:id="0"/>
  <w:bookmarkEnd w:id="1"/>
  <w:bookmarkEnd w:id="2"/>
  <w:bookmarkEnd w:id="3"/>
  <w:bookmarkEnd w:id="4"/>
  <w:bookmarkEnd w:id="5"/>
  <w:p w14:paraId="0D69DA64" w14:textId="08B69802" w:rsidR="00E117DE" w:rsidRDefault="00D27675" w:rsidP="00E117DE">
    <w:pPr>
      <w:pStyle w:val="004Heders"/>
    </w:pPr>
    <w:r>
      <w:t>Privātās preces un sabiedriskās preces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00"/>
    <w:rsid w:val="00063121"/>
    <w:rsid w:val="00081885"/>
    <w:rsid w:val="000C1D00"/>
    <w:rsid w:val="002D5DA0"/>
    <w:rsid w:val="003F2A01"/>
    <w:rsid w:val="00422F6A"/>
    <w:rsid w:val="004D71BA"/>
    <w:rsid w:val="006807BC"/>
    <w:rsid w:val="00702208"/>
    <w:rsid w:val="0089588C"/>
    <w:rsid w:val="00B36F28"/>
    <w:rsid w:val="00C5096E"/>
    <w:rsid w:val="00D27675"/>
    <w:rsid w:val="00E01207"/>
    <w:rsid w:val="00E117DE"/>
    <w:rsid w:val="00EB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DFF9"/>
  <w15:chartTrackingRefBased/>
  <w15:docId w15:val="{BF5A3C62-BC8B-4711-9A2D-19399D01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1D0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0C1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0C1D00"/>
    <w:rPr>
      <w:rFonts w:ascii="Courier New" w:eastAsia="Times New Roman" w:hAnsi="Courier New" w:cs="Courier New"/>
      <w:sz w:val="20"/>
      <w:szCs w:val="20"/>
      <w:lang w:val="en-GB" w:eastAsia="en-GB"/>
    </w:rPr>
  </w:style>
  <w:style w:type="table" w:styleId="Reatabula">
    <w:name w:val="Table Grid"/>
    <w:basedOn w:val="Parastatabula"/>
    <w:uiPriority w:val="59"/>
    <w:rsid w:val="000C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117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117DE"/>
  </w:style>
  <w:style w:type="paragraph" w:styleId="Kjene">
    <w:name w:val="footer"/>
    <w:basedOn w:val="Parasts"/>
    <w:link w:val="KjeneRakstz"/>
    <w:uiPriority w:val="99"/>
    <w:unhideWhenUsed/>
    <w:rsid w:val="00E117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117DE"/>
  </w:style>
  <w:style w:type="paragraph" w:customStyle="1" w:styleId="004Heders">
    <w:name w:val="004 Heders"/>
    <w:basedOn w:val="Parasts"/>
    <w:qFormat/>
    <w:rsid w:val="00E117DE"/>
    <w:pPr>
      <w:tabs>
        <w:tab w:val="center" w:pos="4513"/>
        <w:tab w:val="right" w:pos="9026"/>
      </w:tabs>
      <w:spacing w:after="0" w:line="240" w:lineRule="auto"/>
      <w:jc w:val="right"/>
    </w:pPr>
    <w:rPr>
      <w:rFonts w:ascii="Arial" w:hAnsi="Arial" w:cs="Arial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89588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9588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9588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588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9588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9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95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Jerumane</dc:creator>
  <cp:keywords/>
  <dc:description/>
  <cp:lastModifiedBy>Antra Slava</cp:lastModifiedBy>
  <cp:revision>3</cp:revision>
  <dcterms:created xsi:type="dcterms:W3CDTF">2021-02-08T07:53:00Z</dcterms:created>
  <dcterms:modified xsi:type="dcterms:W3CDTF">2021-02-08T15:42:00Z</dcterms:modified>
</cp:coreProperties>
</file>