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8727" w14:textId="17FEAB15" w:rsidR="00CC3CD3" w:rsidRDefault="004B1122" w:rsidP="00333FC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456E85" w:rsidRPr="00456E85">
        <w:rPr>
          <w:rFonts w:ascii="Arial" w:hAnsi="Arial" w:cs="Arial"/>
          <w:sz w:val="16"/>
          <w:szCs w:val="16"/>
        </w:rPr>
        <w:t>. pielikums</w:t>
      </w:r>
      <w:r w:rsidR="00456E85">
        <w:rPr>
          <w:rFonts w:ascii="Arial" w:hAnsi="Arial" w:cs="Arial"/>
          <w:sz w:val="16"/>
          <w:szCs w:val="16"/>
        </w:rPr>
        <w:t xml:space="preserve"> /</w:t>
      </w:r>
      <w:r w:rsidR="005A117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Vizuālais materiāls</w:t>
      </w:r>
    </w:p>
    <w:p w14:paraId="618E7687" w14:textId="0C2624D6" w:rsidR="00AF16B2" w:rsidRDefault="00AF16B2" w:rsidP="00333FC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289307A1" w14:textId="77777777" w:rsidR="00937AAD" w:rsidRPr="00937AAD" w:rsidDel="000F0247" w:rsidRDefault="00937AAD" w:rsidP="00937AAD">
      <w:pPr>
        <w:tabs>
          <w:tab w:val="left" w:pos="426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27D88FCB" w14:textId="77777777" w:rsidR="00937AAD" w:rsidRPr="00937AAD" w:rsidRDefault="00937AAD" w:rsidP="00937AAD">
      <w:pPr>
        <w:pStyle w:val="Sarakstarindkopa"/>
        <w:tabs>
          <w:tab w:val="left" w:pos="284"/>
        </w:tabs>
        <w:spacing w:after="0" w:line="240" w:lineRule="auto"/>
        <w:ind w:left="0"/>
        <w:rPr>
          <w:rFonts w:ascii="Arial" w:eastAsia="Calibri" w:hAnsi="Arial" w:cs="Arial"/>
          <w:sz w:val="24"/>
          <w:szCs w:val="24"/>
        </w:rPr>
      </w:pPr>
    </w:p>
    <w:p w14:paraId="67301B7D" w14:textId="77777777" w:rsidR="004B1122" w:rsidRPr="00937AAD" w:rsidRDefault="004B1122" w:rsidP="004B1122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Calibri" w:hAnsi="Arial" w:cs="Arial"/>
          <w:sz w:val="28"/>
          <w:szCs w:val="28"/>
        </w:rPr>
      </w:pPr>
      <w:r w:rsidRPr="00937AAD">
        <w:rPr>
          <w:rFonts w:ascii="Arial" w:eastAsia="Calibri" w:hAnsi="Arial" w:cs="Arial"/>
          <w:sz w:val="28"/>
          <w:szCs w:val="28"/>
        </w:rPr>
        <w:t>Ierobežotības pārmaiņas laika gaitā</w:t>
      </w:r>
    </w:p>
    <w:p w14:paraId="3B9B7FAC" w14:textId="77777777" w:rsidR="004B1122" w:rsidRPr="0050680D" w:rsidRDefault="004B1122" w:rsidP="004B1122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5663" w:type="pct"/>
        <w:tblInd w:w="-1040" w:type="dxa"/>
        <w:tblLook w:val="04A0" w:firstRow="1" w:lastRow="0" w:firstColumn="1" w:lastColumn="0" w:noHBand="0" w:noVBand="1"/>
      </w:tblPr>
      <w:tblGrid>
        <w:gridCol w:w="3450"/>
        <w:gridCol w:w="3594"/>
        <w:gridCol w:w="3429"/>
      </w:tblGrid>
      <w:tr w:rsidR="004B1122" w:rsidRPr="00937AAD" w14:paraId="717ACFFF" w14:textId="77777777" w:rsidTr="00346541">
        <w:trPr>
          <w:trHeight w:val="753"/>
        </w:trPr>
        <w:tc>
          <w:tcPr>
            <w:tcW w:w="1647" w:type="pct"/>
            <w:vAlign w:val="center"/>
          </w:tcPr>
          <w:p w14:paraId="577DCD96" w14:textId="77777777" w:rsidR="004B1122" w:rsidRPr="00937AAD" w:rsidRDefault="004B1122" w:rsidP="0034654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37AAD">
              <w:rPr>
                <w:rFonts w:ascii="Arial" w:eastAsia="Calibri" w:hAnsi="Arial" w:cs="Arial"/>
                <w:sz w:val="24"/>
                <w:szCs w:val="24"/>
              </w:rPr>
              <w:t>Pirmsindustriālā</w:t>
            </w:r>
            <w:proofErr w:type="spellEnd"/>
            <w:r w:rsidRPr="00937AAD">
              <w:rPr>
                <w:rFonts w:ascii="Arial" w:eastAsia="Calibri" w:hAnsi="Arial" w:cs="Arial"/>
                <w:sz w:val="24"/>
                <w:szCs w:val="24"/>
              </w:rPr>
              <w:t xml:space="preserve"> sabiedrība</w:t>
            </w:r>
          </w:p>
        </w:tc>
        <w:tc>
          <w:tcPr>
            <w:tcW w:w="1716" w:type="pct"/>
            <w:vAlign w:val="center"/>
          </w:tcPr>
          <w:p w14:paraId="1044E71C" w14:textId="77777777" w:rsidR="004B1122" w:rsidRPr="00937AAD" w:rsidRDefault="004B1122" w:rsidP="0034654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7AAD">
              <w:rPr>
                <w:rFonts w:ascii="Arial" w:eastAsia="Calibri" w:hAnsi="Arial" w:cs="Arial"/>
                <w:sz w:val="24"/>
                <w:szCs w:val="24"/>
              </w:rPr>
              <w:t>Industriālā sabiedrība</w:t>
            </w:r>
          </w:p>
        </w:tc>
        <w:tc>
          <w:tcPr>
            <w:tcW w:w="1637" w:type="pct"/>
            <w:vAlign w:val="center"/>
          </w:tcPr>
          <w:p w14:paraId="3E62DB10" w14:textId="77777777" w:rsidR="004B1122" w:rsidRPr="00937AAD" w:rsidRDefault="004B1122" w:rsidP="0034654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37AAD">
              <w:rPr>
                <w:rFonts w:ascii="Arial" w:eastAsia="Calibri" w:hAnsi="Arial" w:cs="Arial"/>
                <w:sz w:val="24"/>
                <w:szCs w:val="24"/>
              </w:rPr>
              <w:t>Postindustriālā</w:t>
            </w:r>
            <w:proofErr w:type="spellEnd"/>
            <w:r w:rsidRPr="00937AAD">
              <w:rPr>
                <w:rFonts w:ascii="Arial" w:eastAsia="Calibri" w:hAnsi="Arial" w:cs="Arial"/>
                <w:sz w:val="24"/>
                <w:szCs w:val="24"/>
              </w:rPr>
              <w:t xml:space="preserve"> sabiedrība</w:t>
            </w:r>
          </w:p>
        </w:tc>
      </w:tr>
      <w:tr w:rsidR="004B1122" w:rsidRPr="00937AAD" w14:paraId="4C5E8B07" w14:textId="77777777" w:rsidTr="00346541">
        <w:trPr>
          <w:trHeight w:val="753"/>
        </w:trPr>
        <w:tc>
          <w:tcPr>
            <w:tcW w:w="5000" w:type="pct"/>
            <w:gridSpan w:val="3"/>
            <w:vAlign w:val="center"/>
          </w:tcPr>
          <w:p w14:paraId="0F8A6C04" w14:textId="77777777" w:rsidR="004B1122" w:rsidRPr="003A0483" w:rsidRDefault="004B1122" w:rsidP="00346541">
            <w:p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A048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Hronoloģiskie ietvari</w:t>
            </w:r>
          </w:p>
        </w:tc>
      </w:tr>
      <w:tr w:rsidR="004B1122" w:rsidRPr="00937AAD" w14:paraId="20F16956" w14:textId="77777777" w:rsidTr="00346541">
        <w:trPr>
          <w:trHeight w:val="753"/>
        </w:trPr>
        <w:tc>
          <w:tcPr>
            <w:tcW w:w="1647" w:type="pct"/>
            <w:vAlign w:val="center"/>
          </w:tcPr>
          <w:p w14:paraId="62086083" w14:textId="77777777" w:rsidR="004B1122" w:rsidRPr="00937AAD" w:rsidRDefault="004B1122" w:rsidP="0034654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7AAD">
              <w:rPr>
                <w:rFonts w:ascii="Arial" w:eastAsia="Calibri" w:hAnsi="Arial" w:cs="Arial"/>
                <w:sz w:val="24"/>
                <w:szCs w:val="24"/>
              </w:rPr>
              <w:t>Līdz 18. gs. vidum</w:t>
            </w:r>
          </w:p>
        </w:tc>
        <w:tc>
          <w:tcPr>
            <w:tcW w:w="1716" w:type="pct"/>
            <w:vAlign w:val="center"/>
          </w:tcPr>
          <w:p w14:paraId="766B5AAD" w14:textId="77777777" w:rsidR="004B1122" w:rsidRPr="00937AAD" w:rsidRDefault="004B1122" w:rsidP="0034654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7AAD">
              <w:rPr>
                <w:rFonts w:ascii="Arial" w:eastAsia="Calibri" w:hAnsi="Arial" w:cs="Arial"/>
                <w:sz w:val="24"/>
                <w:szCs w:val="24"/>
              </w:rPr>
              <w:t>18. gs. vidus–20. gs. 70. gadi</w:t>
            </w:r>
          </w:p>
        </w:tc>
        <w:tc>
          <w:tcPr>
            <w:tcW w:w="1637" w:type="pct"/>
            <w:vAlign w:val="center"/>
          </w:tcPr>
          <w:p w14:paraId="0F829DEE" w14:textId="77777777" w:rsidR="004B1122" w:rsidRPr="00937AAD" w:rsidRDefault="004B1122" w:rsidP="0034654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7AAD">
              <w:rPr>
                <w:rFonts w:ascii="Arial" w:eastAsia="Calibri" w:hAnsi="Arial" w:cs="Arial"/>
                <w:sz w:val="24"/>
                <w:szCs w:val="24"/>
              </w:rPr>
              <w:t>Kopš 20. gs. 70. gadiem</w:t>
            </w:r>
          </w:p>
        </w:tc>
      </w:tr>
      <w:tr w:rsidR="004B1122" w:rsidRPr="00937AAD" w14:paraId="323ACBD0" w14:textId="77777777" w:rsidTr="00346541">
        <w:trPr>
          <w:trHeight w:val="753"/>
        </w:trPr>
        <w:tc>
          <w:tcPr>
            <w:tcW w:w="5000" w:type="pct"/>
            <w:gridSpan w:val="3"/>
            <w:vAlign w:val="center"/>
          </w:tcPr>
          <w:p w14:paraId="6862D2B8" w14:textId="77777777" w:rsidR="004B1122" w:rsidRPr="003A0483" w:rsidRDefault="004B1122" w:rsidP="00346541">
            <w:p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A048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Tautsaimniecības galvenā darbības joma</w:t>
            </w:r>
          </w:p>
        </w:tc>
      </w:tr>
      <w:tr w:rsidR="004B1122" w:rsidRPr="00937AAD" w14:paraId="24511AA1" w14:textId="77777777" w:rsidTr="00346541">
        <w:trPr>
          <w:trHeight w:val="753"/>
        </w:trPr>
        <w:tc>
          <w:tcPr>
            <w:tcW w:w="1647" w:type="pct"/>
            <w:vAlign w:val="center"/>
          </w:tcPr>
          <w:p w14:paraId="14A9C4C7" w14:textId="77777777" w:rsidR="004B1122" w:rsidRPr="00937AAD" w:rsidRDefault="004B1122" w:rsidP="0034654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7AAD">
              <w:rPr>
                <w:rFonts w:ascii="Arial" w:eastAsia="Calibri" w:hAnsi="Arial" w:cs="Arial"/>
                <w:sz w:val="24"/>
                <w:szCs w:val="24"/>
              </w:rPr>
              <w:t>Lauksaimniecība</w:t>
            </w:r>
          </w:p>
        </w:tc>
        <w:tc>
          <w:tcPr>
            <w:tcW w:w="1716" w:type="pct"/>
            <w:vAlign w:val="center"/>
          </w:tcPr>
          <w:p w14:paraId="4FEED471" w14:textId="77777777" w:rsidR="004B1122" w:rsidRPr="00937AAD" w:rsidRDefault="004B1122" w:rsidP="0034654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7AAD">
              <w:rPr>
                <w:rFonts w:ascii="Arial" w:eastAsia="Calibri" w:hAnsi="Arial" w:cs="Arial"/>
                <w:sz w:val="24"/>
                <w:szCs w:val="24"/>
              </w:rPr>
              <w:t>Rūpniecība</w:t>
            </w:r>
          </w:p>
        </w:tc>
        <w:tc>
          <w:tcPr>
            <w:tcW w:w="1637" w:type="pct"/>
            <w:vAlign w:val="center"/>
          </w:tcPr>
          <w:p w14:paraId="1858DE33" w14:textId="77777777" w:rsidR="004B1122" w:rsidRPr="00937AAD" w:rsidRDefault="004B1122" w:rsidP="0034654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7AAD">
              <w:rPr>
                <w:rFonts w:ascii="Arial" w:eastAsia="Calibri" w:hAnsi="Arial" w:cs="Arial"/>
                <w:sz w:val="24"/>
                <w:szCs w:val="24"/>
              </w:rPr>
              <w:t>Pakalpojumi</w:t>
            </w:r>
          </w:p>
        </w:tc>
      </w:tr>
      <w:tr w:rsidR="004B1122" w:rsidRPr="00937AAD" w14:paraId="39C3BAE5" w14:textId="77777777" w:rsidTr="00346541">
        <w:trPr>
          <w:trHeight w:val="753"/>
        </w:trPr>
        <w:tc>
          <w:tcPr>
            <w:tcW w:w="5000" w:type="pct"/>
            <w:gridSpan w:val="3"/>
            <w:vAlign w:val="center"/>
          </w:tcPr>
          <w:p w14:paraId="56774CA2" w14:textId="213D011C" w:rsidR="004B1122" w:rsidRPr="003A0483" w:rsidRDefault="002E360C" w:rsidP="00346541">
            <w:p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Visvairāk</w:t>
            </w:r>
            <w:r w:rsidRPr="003A048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4B1122" w:rsidRPr="003A048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ierobežo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</w:t>
            </w:r>
            <w:r w:rsidR="004B1122" w:rsidRPr="003A048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ais resurss</w:t>
            </w:r>
          </w:p>
        </w:tc>
      </w:tr>
      <w:tr w:rsidR="004B1122" w:rsidRPr="00937AAD" w14:paraId="71986158" w14:textId="77777777" w:rsidTr="00346541">
        <w:trPr>
          <w:trHeight w:val="753"/>
        </w:trPr>
        <w:tc>
          <w:tcPr>
            <w:tcW w:w="1647" w:type="pct"/>
            <w:vAlign w:val="center"/>
          </w:tcPr>
          <w:p w14:paraId="24E5A714" w14:textId="77777777" w:rsidR="004B1122" w:rsidRPr="00937AAD" w:rsidRDefault="004B1122" w:rsidP="0034654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7AAD">
              <w:rPr>
                <w:rFonts w:ascii="Arial" w:eastAsia="Calibri" w:hAnsi="Arial" w:cs="Arial"/>
                <w:sz w:val="24"/>
                <w:szCs w:val="24"/>
              </w:rPr>
              <w:t>Zeme</w:t>
            </w:r>
          </w:p>
        </w:tc>
        <w:tc>
          <w:tcPr>
            <w:tcW w:w="1716" w:type="pct"/>
            <w:vAlign w:val="center"/>
          </w:tcPr>
          <w:p w14:paraId="19477379" w14:textId="77777777" w:rsidR="004B1122" w:rsidRPr="00937AAD" w:rsidRDefault="004B1122" w:rsidP="0034654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7AAD">
              <w:rPr>
                <w:rFonts w:ascii="Arial" w:eastAsia="Calibri" w:hAnsi="Arial" w:cs="Arial"/>
                <w:sz w:val="24"/>
                <w:szCs w:val="24"/>
              </w:rPr>
              <w:t>Kapitāls</w:t>
            </w:r>
          </w:p>
        </w:tc>
        <w:tc>
          <w:tcPr>
            <w:tcW w:w="1637" w:type="pct"/>
            <w:vAlign w:val="center"/>
          </w:tcPr>
          <w:p w14:paraId="6525AE30" w14:textId="77777777" w:rsidR="004B1122" w:rsidRPr="00937AAD" w:rsidRDefault="004B1122" w:rsidP="0034654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7AAD">
              <w:rPr>
                <w:rFonts w:ascii="Arial" w:eastAsia="Calibri" w:hAnsi="Arial" w:cs="Arial"/>
                <w:sz w:val="24"/>
                <w:szCs w:val="24"/>
              </w:rPr>
              <w:t>Informācija</w:t>
            </w:r>
          </w:p>
        </w:tc>
      </w:tr>
      <w:tr w:rsidR="004B1122" w:rsidRPr="00937AAD" w14:paraId="634341F9" w14:textId="77777777" w:rsidTr="00346541">
        <w:trPr>
          <w:trHeight w:val="753"/>
        </w:trPr>
        <w:tc>
          <w:tcPr>
            <w:tcW w:w="5000" w:type="pct"/>
            <w:gridSpan w:val="3"/>
            <w:vAlign w:val="center"/>
          </w:tcPr>
          <w:p w14:paraId="7DDB5B1C" w14:textId="77777777" w:rsidR="004B1122" w:rsidRPr="003A0483" w:rsidRDefault="004B1122" w:rsidP="00346541">
            <w:p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A048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Valdošais sociālais slānis</w:t>
            </w:r>
          </w:p>
        </w:tc>
      </w:tr>
      <w:tr w:rsidR="004B1122" w:rsidRPr="00937AAD" w14:paraId="4DDD593A" w14:textId="77777777" w:rsidTr="00346541">
        <w:trPr>
          <w:trHeight w:val="753"/>
        </w:trPr>
        <w:tc>
          <w:tcPr>
            <w:tcW w:w="1647" w:type="pct"/>
            <w:vAlign w:val="center"/>
          </w:tcPr>
          <w:p w14:paraId="2646D097" w14:textId="77777777" w:rsidR="004B1122" w:rsidRPr="00937AAD" w:rsidRDefault="004B1122" w:rsidP="0034654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7AAD">
              <w:rPr>
                <w:rFonts w:ascii="Arial" w:eastAsia="Calibri" w:hAnsi="Arial" w:cs="Arial"/>
                <w:sz w:val="24"/>
                <w:szCs w:val="24"/>
              </w:rPr>
              <w:t>Zemes īpašnieki</w:t>
            </w:r>
          </w:p>
        </w:tc>
        <w:tc>
          <w:tcPr>
            <w:tcW w:w="1716" w:type="pct"/>
            <w:vAlign w:val="center"/>
          </w:tcPr>
          <w:p w14:paraId="05BCF040" w14:textId="77777777" w:rsidR="004B1122" w:rsidRPr="00937AAD" w:rsidRDefault="004B1122" w:rsidP="0034654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7AAD">
              <w:rPr>
                <w:rFonts w:ascii="Arial" w:eastAsia="Calibri" w:hAnsi="Arial" w:cs="Arial"/>
                <w:sz w:val="24"/>
                <w:szCs w:val="24"/>
              </w:rPr>
              <w:t>Kapitāla īpašnieki</w:t>
            </w:r>
          </w:p>
        </w:tc>
        <w:tc>
          <w:tcPr>
            <w:tcW w:w="1637" w:type="pct"/>
            <w:vAlign w:val="center"/>
          </w:tcPr>
          <w:p w14:paraId="3C596DFD" w14:textId="77777777" w:rsidR="004B1122" w:rsidRPr="00937AAD" w:rsidRDefault="004B1122" w:rsidP="0034654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7AAD">
              <w:rPr>
                <w:rFonts w:ascii="Arial" w:eastAsia="Calibri" w:hAnsi="Arial" w:cs="Arial"/>
                <w:sz w:val="24"/>
                <w:szCs w:val="24"/>
              </w:rPr>
              <w:t>Informācijas īpašnieki</w:t>
            </w:r>
          </w:p>
        </w:tc>
      </w:tr>
      <w:tr w:rsidR="004B1122" w:rsidRPr="00937AAD" w14:paraId="1A6EAEC4" w14:textId="77777777" w:rsidTr="00346541">
        <w:trPr>
          <w:trHeight w:val="753"/>
        </w:trPr>
        <w:tc>
          <w:tcPr>
            <w:tcW w:w="5000" w:type="pct"/>
            <w:gridSpan w:val="3"/>
            <w:vAlign w:val="center"/>
          </w:tcPr>
          <w:p w14:paraId="3FB4E980" w14:textId="77777777" w:rsidR="004B1122" w:rsidRPr="003A0483" w:rsidRDefault="004B1122" w:rsidP="00346541">
            <w:p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A048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Kur veidojas cilvēkam nepieciešamās zināšanas, prasmes</w:t>
            </w:r>
          </w:p>
        </w:tc>
      </w:tr>
      <w:tr w:rsidR="004B1122" w:rsidRPr="00937AAD" w14:paraId="38BDCFBD" w14:textId="77777777" w:rsidTr="00346541">
        <w:trPr>
          <w:trHeight w:val="753"/>
        </w:trPr>
        <w:tc>
          <w:tcPr>
            <w:tcW w:w="1647" w:type="pct"/>
            <w:vAlign w:val="center"/>
          </w:tcPr>
          <w:p w14:paraId="233351D2" w14:textId="77777777" w:rsidR="004B1122" w:rsidRPr="00937AAD" w:rsidRDefault="004B1122" w:rsidP="0034654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7AAD">
              <w:rPr>
                <w:rFonts w:ascii="Arial" w:eastAsia="Calibri" w:hAnsi="Arial" w:cs="Arial"/>
                <w:sz w:val="24"/>
                <w:szCs w:val="24"/>
              </w:rPr>
              <w:t>Kūtī, tīrumā</w:t>
            </w:r>
          </w:p>
        </w:tc>
        <w:tc>
          <w:tcPr>
            <w:tcW w:w="1716" w:type="pct"/>
            <w:vAlign w:val="center"/>
          </w:tcPr>
          <w:p w14:paraId="02D6BD1C" w14:textId="77777777" w:rsidR="004B1122" w:rsidRPr="00937AAD" w:rsidRDefault="004B1122" w:rsidP="0034654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7AAD">
              <w:rPr>
                <w:rFonts w:ascii="Arial" w:eastAsia="Calibri" w:hAnsi="Arial" w:cs="Arial"/>
                <w:sz w:val="24"/>
                <w:szCs w:val="24"/>
              </w:rPr>
              <w:t>Rūpnīcā, fermā</w:t>
            </w:r>
          </w:p>
        </w:tc>
        <w:tc>
          <w:tcPr>
            <w:tcW w:w="1637" w:type="pct"/>
            <w:vAlign w:val="center"/>
          </w:tcPr>
          <w:p w14:paraId="03218A28" w14:textId="7DAA32B5" w:rsidR="004B1122" w:rsidRPr="00937AAD" w:rsidRDefault="004B1122" w:rsidP="0034654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7AAD">
              <w:rPr>
                <w:rFonts w:ascii="Arial" w:eastAsia="Calibri" w:hAnsi="Arial" w:cs="Arial"/>
                <w:sz w:val="24"/>
                <w:szCs w:val="24"/>
              </w:rPr>
              <w:t>Izglītojoties</w:t>
            </w:r>
            <w:r w:rsidR="002E360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937AAD">
              <w:rPr>
                <w:rFonts w:ascii="Arial" w:eastAsia="Calibri" w:hAnsi="Arial" w:cs="Arial"/>
                <w:sz w:val="24"/>
                <w:szCs w:val="24"/>
              </w:rPr>
              <w:t xml:space="preserve"> pie datora</w:t>
            </w:r>
            <w:r w:rsidR="002E360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937AAD">
              <w:rPr>
                <w:rFonts w:ascii="Arial" w:eastAsia="Calibri" w:hAnsi="Arial" w:cs="Arial"/>
                <w:sz w:val="24"/>
                <w:szCs w:val="24"/>
              </w:rPr>
              <w:t xml:space="preserve"> saskarsmē ar cilvēkiem</w:t>
            </w:r>
          </w:p>
        </w:tc>
      </w:tr>
    </w:tbl>
    <w:p w14:paraId="64D760C4" w14:textId="77777777" w:rsidR="004B1122" w:rsidRDefault="004B1122" w:rsidP="004B1122">
      <w:pPr>
        <w:tabs>
          <w:tab w:val="left" w:pos="426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5A832F8" w14:textId="77777777" w:rsidR="004B1122" w:rsidRPr="00BB3730" w:rsidRDefault="004B1122" w:rsidP="004B1122">
      <w:pPr>
        <w:tabs>
          <w:tab w:val="left" w:pos="426"/>
        </w:tabs>
        <w:spacing w:after="0" w:line="240" w:lineRule="auto"/>
        <w:contextualSpacing/>
        <w:rPr>
          <w:rFonts w:ascii="Arial" w:eastAsia="Calibri" w:hAnsi="Arial" w:cs="Arial"/>
        </w:rPr>
      </w:pPr>
      <w:r w:rsidRPr="00BB3730" w:rsidDel="000F0247">
        <w:rPr>
          <w:rFonts w:ascii="Arial" w:eastAsia="Calibri" w:hAnsi="Arial" w:cs="Arial"/>
        </w:rPr>
        <w:t>(Sa</w:t>
      </w:r>
      <w:r w:rsidRPr="00BB3730">
        <w:rPr>
          <w:rFonts w:ascii="Arial" w:eastAsia="Calibri" w:hAnsi="Arial" w:cs="Arial"/>
        </w:rPr>
        <w:t>gatavo</w:t>
      </w:r>
      <w:r w:rsidRPr="00BB3730" w:rsidDel="000F0247">
        <w:rPr>
          <w:rFonts w:ascii="Arial" w:eastAsia="Calibri" w:hAnsi="Arial" w:cs="Arial"/>
        </w:rPr>
        <w:t xml:space="preserve">ts pēc </w:t>
      </w:r>
      <w:proofErr w:type="spellStart"/>
      <w:r w:rsidRPr="00BB3730" w:rsidDel="000F0247">
        <w:rPr>
          <w:rFonts w:ascii="Arial" w:eastAsia="Calibri" w:hAnsi="Arial" w:cs="Arial"/>
        </w:rPr>
        <w:t>Нуреев</w:t>
      </w:r>
      <w:proofErr w:type="spellEnd"/>
      <w:r w:rsidRPr="00BB3730" w:rsidDel="000F0247">
        <w:rPr>
          <w:rFonts w:ascii="Arial" w:eastAsia="Calibri" w:hAnsi="Arial" w:cs="Arial"/>
        </w:rPr>
        <w:t xml:space="preserve"> Р. М. </w:t>
      </w:r>
      <w:proofErr w:type="spellStart"/>
      <w:r w:rsidRPr="00BB3730" w:rsidDel="000F0247">
        <w:rPr>
          <w:rFonts w:ascii="Arial" w:eastAsia="Calibri" w:hAnsi="Arial" w:cs="Arial"/>
          <w:i/>
          <w:iCs/>
        </w:rPr>
        <w:t>Курс</w:t>
      </w:r>
      <w:proofErr w:type="spellEnd"/>
      <w:r w:rsidRPr="00BB3730" w:rsidDel="000F0247">
        <w:rPr>
          <w:rFonts w:ascii="Arial" w:eastAsia="Calibri" w:hAnsi="Arial" w:cs="Arial"/>
          <w:i/>
          <w:iCs/>
        </w:rPr>
        <w:t xml:space="preserve"> </w:t>
      </w:r>
      <w:proofErr w:type="spellStart"/>
      <w:r w:rsidRPr="00BB3730" w:rsidDel="000F0247">
        <w:rPr>
          <w:rFonts w:ascii="Arial" w:eastAsia="Calibri" w:hAnsi="Arial" w:cs="Arial"/>
          <w:i/>
          <w:iCs/>
        </w:rPr>
        <w:t>микроэкономики</w:t>
      </w:r>
      <w:proofErr w:type="spellEnd"/>
      <w:r w:rsidRPr="00BB3730">
        <w:rPr>
          <w:rFonts w:ascii="Arial" w:eastAsia="Calibri" w:hAnsi="Arial" w:cs="Arial"/>
          <w:i/>
          <w:iCs/>
        </w:rPr>
        <w:t xml:space="preserve"> </w:t>
      </w:r>
      <w:r w:rsidRPr="00BB3730">
        <w:rPr>
          <w:rFonts w:ascii="Arial" w:eastAsia="Calibri" w:hAnsi="Arial" w:cs="Arial"/>
        </w:rPr>
        <w:t>:</w:t>
      </w:r>
      <w:r w:rsidRPr="00BB3730" w:rsidDel="000F0247">
        <w:rPr>
          <w:rFonts w:ascii="Arial" w:eastAsia="Calibri" w:hAnsi="Arial" w:cs="Arial"/>
        </w:rPr>
        <w:t xml:space="preserve"> </w:t>
      </w:r>
      <w:proofErr w:type="spellStart"/>
      <w:r w:rsidRPr="00BB3730" w:rsidDel="000F0247">
        <w:rPr>
          <w:rFonts w:ascii="Arial" w:eastAsia="Calibri" w:hAnsi="Arial" w:cs="Arial"/>
        </w:rPr>
        <w:t>Издательская</w:t>
      </w:r>
      <w:proofErr w:type="spellEnd"/>
      <w:r w:rsidRPr="00BB3730" w:rsidDel="000F0247">
        <w:rPr>
          <w:rFonts w:ascii="Arial" w:eastAsia="Calibri" w:hAnsi="Arial" w:cs="Arial"/>
        </w:rPr>
        <w:t xml:space="preserve"> </w:t>
      </w:r>
      <w:proofErr w:type="spellStart"/>
      <w:r w:rsidRPr="00BB3730" w:rsidDel="000F0247">
        <w:rPr>
          <w:rFonts w:ascii="Arial" w:eastAsia="Calibri" w:hAnsi="Arial" w:cs="Arial"/>
        </w:rPr>
        <w:t>группа</w:t>
      </w:r>
      <w:proofErr w:type="spellEnd"/>
      <w:r w:rsidRPr="00BB3730" w:rsidDel="000F0247">
        <w:rPr>
          <w:rFonts w:ascii="Arial" w:eastAsia="Calibri" w:hAnsi="Arial" w:cs="Arial"/>
        </w:rPr>
        <w:t xml:space="preserve"> НОРМА-ИНФРА. </w:t>
      </w:r>
      <w:proofErr w:type="spellStart"/>
      <w:r w:rsidRPr="00BB3730" w:rsidDel="000F0247">
        <w:rPr>
          <w:rFonts w:ascii="Arial" w:eastAsia="Calibri" w:hAnsi="Arial" w:cs="Arial"/>
        </w:rPr>
        <w:t>Москва</w:t>
      </w:r>
      <w:proofErr w:type="spellEnd"/>
      <w:r w:rsidRPr="00BB3730">
        <w:rPr>
          <w:rFonts w:ascii="Arial" w:eastAsia="Calibri" w:hAnsi="Arial" w:cs="Arial"/>
        </w:rPr>
        <w:t>:</w:t>
      </w:r>
      <w:r w:rsidRPr="00BB3730" w:rsidDel="000F0247">
        <w:rPr>
          <w:rFonts w:ascii="Arial" w:eastAsia="Calibri" w:hAnsi="Arial" w:cs="Arial"/>
        </w:rPr>
        <w:t xml:space="preserve"> 1998, с. 55.)</w:t>
      </w:r>
    </w:p>
    <w:p w14:paraId="367266DA" w14:textId="6FE16935" w:rsidR="00937AAD" w:rsidRPr="004B1122" w:rsidRDefault="00937AAD" w:rsidP="004B1122">
      <w:pPr>
        <w:rPr>
          <w:rFonts w:ascii="Arial" w:eastAsia="Calibri" w:hAnsi="Arial" w:cs="Arial"/>
          <w:sz w:val="24"/>
          <w:szCs w:val="24"/>
        </w:rPr>
      </w:pPr>
    </w:p>
    <w:sectPr w:rsidR="00937AAD" w:rsidRPr="004B1122" w:rsidSect="00A62AF8">
      <w:headerReference w:type="default" r:id="rId8"/>
      <w:footerReference w:type="even" r:id="rId9"/>
      <w:footerReference w:type="default" r:id="rId10"/>
      <w:pgSz w:w="11906" w:h="16838"/>
      <w:pgMar w:top="709" w:right="849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963E3" w14:textId="77777777" w:rsidR="0087232C" w:rsidRDefault="0087232C" w:rsidP="00993D07">
      <w:pPr>
        <w:spacing w:after="0" w:line="240" w:lineRule="auto"/>
      </w:pPr>
      <w:r>
        <w:separator/>
      </w:r>
    </w:p>
  </w:endnote>
  <w:endnote w:type="continuationSeparator" w:id="0">
    <w:p w14:paraId="158E712A" w14:textId="77777777" w:rsidR="0087232C" w:rsidRDefault="0087232C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Lappusesnumurs"/>
      </w:rPr>
      <w:id w:val="926071617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02209901" w14:textId="3AA39F64" w:rsidR="00C624BD" w:rsidRDefault="00C624BD" w:rsidP="00086A13">
        <w:pPr>
          <w:pStyle w:val="Kjene"/>
          <w:framePr w:wrap="none" w:vAnchor="text" w:hAnchor="margin" w:xAlign="right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end"/>
        </w:r>
      </w:p>
    </w:sdtContent>
  </w:sdt>
  <w:p w14:paraId="5EDE08C9" w14:textId="77777777" w:rsidR="00C624BD" w:rsidRDefault="00C624BD" w:rsidP="00C624B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1DFD3" w14:textId="77777777" w:rsidR="00C624BD" w:rsidRDefault="00C624BD" w:rsidP="00086A13">
    <w:pPr>
      <w:pStyle w:val="Kjene"/>
      <w:framePr w:wrap="none" w:vAnchor="text" w:hAnchor="margin" w:xAlign="right" w:y="1"/>
      <w:rPr>
        <w:rStyle w:val="Lappusesnumurs"/>
        <w:rFonts w:ascii="Arial" w:hAnsi="Arial" w:cs="Arial"/>
        <w:color w:val="929292"/>
        <w:sz w:val="16"/>
        <w:szCs w:val="16"/>
      </w:rPr>
    </w:pPr>
  </w:p>
  <w:sdt>
    <w:sdtPr>
      <w:rPr>
        <w:rStyle w:val="Lappusesnumurs"/>
        <w:rFonts w:ascii="Arial" w:hAnsi="Arial" w:cs="Arial"/>
        <w:color w:val="929292"/>
        <w:sz w:val="16"/>
        <w:szCs w:val="16"/>
      </w:rPr>
      <w:id w:val="66853463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7FC78C9A" w14:textId="4E7415B7" w:rsidR="00C624BD" w:rsidRPr="00C624BD" w:rsidRDefault="00C624BD" w:rsidP="00C624BD">
        <w:pPr>
          <w:pStyle w:val="Kjene"/>
          <w:framePr w:wrap="none" w:vAnchor="text" w:hAnchor="margin" w:xAlign="right" w:y="1"/>
          <w:jc w:val="right"/>
          <w:rPr>
            <w:rStyle w:val="Lappusesnumurs"/>
            <w:rFonts w:ascii="Arial" w:hAnsi="Arial" w:cs="Arial"/>
            <w:color w:val="929292"/>
            <w:sz w:val="16"/>
            <w:szCs w:val="16"/>
          </w:rPr>
        </w:pP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begin"/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instrText xml:space="preserve"> PAGE </w:instrTex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separate"/>
        </w:r>
        <w:r w:rsidRPr="00C624BD">
          <w:rPr>
            <w:rStyle w:val="Lappusesnumurs"/>
            <w:rFonts w:ascii="Arial" w:hAnsi="Arial" w:cs="Arial"/>
            <w:noProof/>
            <w:color w:val="929292"/>
            <w:sz w:val="16"/>
            <w:szCs w:val="16"/>
          </w:rPr>
          <w:t>3</w: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end"/>
        </w:r>
      </w:p>
    </w:sdtContent>
  </w:sdt>
  <w:p w14:paraId="3FAFF1BA" w14:textId="77777777" w:rsidR="00C624BD" w:rsidRDefault="00C624BD" w:rsidP="00C624BD">
    <w:pPr>
      <w:pStyle w:val="Kjen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DEF92" w14:textId="77777777" w:rsidR="0087232C" w:rsidRDefault="0087232C" w:rsidP="00993D07">
      <w:pPr>
        <w:spacing w:after="0" w:line="240" w:lineRule="auto"/>
      </w:pPr>
      <w:r>
        <w:separator/>
      </w:r>
    </w:p>
  </w:footnote>
  <w:footnote w:type="continuationSeparator" w:id="0">
    <w:p w14:paraId="062CC9D3" w14:textId="77777777" w:rsidR="0087232C" w:rsidRDefault="0087232C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0568325C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85">
      <w:rPr>
        <w:rFonts w:ascii="Arial" w:hAnsi="Arial" w:cs="Arial"/>
        <w:sz w:val="16"/>
        <w:szCs w:val="16"/>
      </w:rPr>
      <w:t xml:space="preserve"> </w:t>
    </w:r>
    <w:r w:rsidR="007B6793">
      <w:rPr>
        <w:rFonts w:ascii="Arial" w:hAnsi="Arial" w:cs="Arial"/>
        <w:sz w:val="16"/>
        <w:szCs w:val="16"/>
      </w:rPr>
      <w:t>10</w:t>
    </w:r>
    <w:r w:rsidRPr="00105F87">
      <w:rPr>
        <w:rFonts w:ascii="Arial" w:hAnsi="Arial" w:cs="Arial"/>
        <w:sz w:val="16"/>
        <w:szCs w:val="16"/>
      </w:rPr>
      <w:t>.</w:t>
    </w:r>
    <w:r w:rsidR="00105F87" w:rsidRPr="006A1AC5">
      <w:rPr>
        <w:rFonts w:ascii="Arial" w:eastAsia="Calibri" w:hAnsi="Arial" w:cs="Arial"/>
        <w:sz w:val="16"/>
        <w:szCs w:val="16"/>
      </w:rPr>
      <w:t>–</w:t>
    </w:r>
    <w:r w:rsidR="007B6793">
      <w:rPr>
        <w:rFonts w:ascii="Arial" w:hAnsi="Arial" w:cs="Arial"/>
        <w:sz w:val="16"/>
        <w:szCs w:val="16"/>
      </w:rPr>
      <w:t>12</w:t>
    </w:r>
    <w:r w:rsidRPr="00456E85">
      <w:rPr>
        <w:rFonts w:ascii="Arial" w:hAnsi="Arial" w:cs="Arial"/>
        <w:sz w:val="16"/>
        <w:szCs w:val="16"/>
      </w:rPr>
      <w:t>. klase</w:t>
    </w:r>
  </w:p>
  <w:p w14:paraId="4B5E75DA" w14:textId="39C61945" w:rsidR="00456E85" w:rsidRDefault="007B6793" w:rsidP="00993D07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Ekonomikas pamatproblēma</w:t>
    </w:r>
  </w:p>
  <w:p w14:paraId="0FE37483" w14:textId="4BDE6DA1" w:rsidR="00456E85" w:rsidRPr="00456E85" w:rsidRDefault="00937AAD" w:rsidP="00993D07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Resursu ierobežotība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28AD"/>
    <w:multiLevelType w:val="hybridMultilevel"/>
    <w:tmpl w:val="5554D9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A0B41"/>
    <w:multiLevelType w:val="hybridMultilevel"/>
    <w:tmpl w:val="7DF0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361EEF"/>
    <w:multiLevelType w:val="hybridMultilevel"/>
    <w:tmpl w:val="5426B7CC"/>
    <w:lvl w:ilvl="0" w:tplc="CEA8A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9"/>
  </w:num>
  <w:num w:numId="5">
    <w:abstractNumId w:val="16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8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8"/>
  </w:num>
  <w:num w:numId="16">
    <w:abstractNumId w:val="20"/>
  </w:num>
  <w:num w:numId="17">
    <w:abstractNumId w:val="21"/>
  </w:num>
  <w:num w:numId="18">
    <w:abstractNumId w:val="24"/>
  </w:num>
  <w:num w:numId="19">
    <w:abstractNumId w:val="22"/>
  </w:num>
  <w:num w:numId="20">
    <w:abstractNumId w:val="19"/>
  </w:num>
  <w:num w:numId="21">
    <w:abstractNumId w:val="2"/>
  </w:num>
  <w:num w:numId="22">
    <w:abstractNumId w:val="3"/>
  </w:num>
  <w:num w:numId="23">
    <w:abstractNumId w:val="12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4197E"/>
    <w:rsid w:val="00054AF0"/>
    <w:rsid w:val="00091337"/>
    <w:rsid w:val="000D0053"/>
    <w:rsid w:val="00102299"/>
    <w:rsid w:val="00105F87"/>
    <w:rsid w:val="00125660"/>
    <w:rsid w:val="0014654C"/>
    <w:rsid w:val="00175BEE"/>
    <w:rsid w:val="00192EDE"/>
    <w:rsid w:val="001A56EE"/>
    <w:rsid w:val="00225F75"/>
    <w:rsid w:val="00240799"/>
    <w:rsid w:val="0024097E"/>
    <w:rsid w:val="00243989"/>
    <w:rsid w:val="002463D8"/>
    <w:rsid w:val="002D54FA"/>
    <w:rsid w:val="002E360C"/>
    <w:rsid w:val="003156B8"/>
    <w:rsid w:val="00333FCA"/>
    <w:rsid w:val="00367DD9"/>
    <w:rsid w:val="00384E0F"/>
    <w:rsid w:val="003A0483"/>
    <w:rsid w:val="003B5CE1"/>
    <w:rsid w:val="003E5B47"/>
    <w:rsid w:val="003F52A2"/>
    <w:rsid w:val="004305F2"/>
    <w:rsid w:val="0043749D"/>
    <w:rsid w:val="004446A4"/>
    <w:rsid w:val="00456E85"/>
    <w:rsid w:val="00476ECD"/>
    <w:rsid w:val="004B1122"/>
    <w:rsid w:val="00540B30"/>
    <w:rsid w:val="005A1178"/>
    <w:rsid w:val="005D3A46"/>
    <w:rsid w:val="006372F0"/>
    <w:rsid w:val="00647085"/>
    <w:rsid w:val="00654677"/>
    <w:rsid w:val="006A1AC5"/>
    <w:rsid w:val="00722A2E"/>
    <w:rsid w:val="007869D5"/>
    <w:rsid w:val="0079649E"/>
    <w:rsid w:val="007B6793"/>
    <w:rsid w:val="00802545"/>
    <w:rsid w:val="00811217"/>
    <w:rsid w:val="00820B8B"/>
    <w:rsid w:val="00842CC4"/>
    <w:rsid w:val="0087232C"/>
    <w:rsid w:val="008E3C97"/>
    <w:rsid w:val="00937AAD"/>
    <w:rsid w:val="009739F1"/>
    <w:rsid w:val="00993D07"/>
    <w:rsid w:val="009B0767"/>
    <w:rsid w:val="009E6CDC"/>
    <w:rsid w:val="009F2F05"/>
    <w:rsid w:val="00A62AF8"/>
    <w:rsid w:val="00A71664"/>
    <w:rsid w:val="00AE72D2"/>
    <w:rsid w:val="00AF16B2"/>
    <w:rsid w:val="00B0074A"/>
    <w:rsid w:val="00B00AFF"/>
    <w:rsid w:val="00B64AAA"/>
    <w:rsid w:val="00BA303B"/>
    <w:rsid w:val="00BB3730"/>
    <w:rsid w:val="00BD1E78"/>
    <w:rsid w:val="00C53258"/>
    <w:rsid w:val="00C533F2"/>
    <w:rsid w:val="00C624BD"/>
    <w:rsid w:val="00CB45B7"/>
    <w:rsid w:val="00CC2A00"/>
    <w:rsid w:val="00CC3CD3"/>
    <w:rsid w:val="00CF16FF"/>
    <w:rsid w:val="00D11569"/>
    <w:rsid w:val="00D17F6B"/>
    <w:rsid w:val="00D2591C"/>
    <w:rsid w:val="00D40F01"/>
    <w:rsid w:val="00D43A0E"/>
    <w:rsid w:val="00D8790E"/>
    <w:rsid w:val="00DB767B"/>
    <w:rsid w:val="00DD2972"/>
    <w:rsid w:val="00DE4242"/>
    <w:rsid w:val="00E043F8"/>
    <w:rsid w:val="00E1150D"/>
    <w:rsid w:val="00E15C47"/>
    <w:rsid w:val="00E161FD"/>
    <w:rsid w:val="00E37BE1"/>
    <w:rsid w:val="00E6292E"/>
    <w:rsid w:val="00E75D06"/>
    <w:rsid w:val="00E83948"/>
    <w:rsid w:val="00F23DB7"/>
    <w:rsid w:val="00F71C9E"/>
    <w:rsid w:val="00F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2">
    <w:name w:val="heading 2"/>
    <w:basedOn w:val="Parasts"/>
    <w:link w:val="Virsraksts2Rakstz"/>
    <w:autoRedefine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character" w:styleId="Lappusesnumurs">
    <w:name w:val="page number"/>
    <w:basedOn w:val="Noklusjumarindkopasfonts"/>
    <w:uiPriority w:val="99"/>
    <w:semiHidden/>
    <w:unhideWhenUsed/>
    <w:rsid w:val="00C624BD"/>
  </w:style>
  <w:style w:type="character" w:styleId="Komentraatsauce">
    <w:name w:val="annotation reference"/>
    <w:basedOn w:val="Noklusjumarindkopasfonts"/>
    <w:uiPriority w:val="99"/>
    <w:semiHidden/>
    <w:unhideWhenUsed/>
    <w:rsid w:val="00D2591C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37BE1"/>
    <w:rPr>
      <w:color w:val="0000FF"/>
      <w:u w:val="single"/>
    </w:rPr>
  </w:style>
  <w:style w:type="paragraph" w:styleId="Komentrateksts">
    <w:name w:val="annotation text"/>
    <w:basedOn w:val="Parasts"/>
    <w:link w:val="KomentratekstsRakstz"/>
    <w:uiPriority w:val="99"/>
    <w:rsid w:val="00240799"/>
    <w:pPr>
      <w:tabs>
        <w:tab w:val="left" w:pos="284"/>
      </w:tabs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40799"/>
    <w:rPr>
      <w:sz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197E"/>
    <w:pPr>
      <w:tabs>
        <w:tab w:val="clear" w:pos="284"/>
      </w:tabs>
      <w:spacing w:line="240" w:lineRule="auto"/>
    </w:pPr>
    <w:rPr>
      <w:b/>
      <w:bCs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197E"/>
    <w:rPr>
      <w:b/>
      <w:bCs/>
      <w:sz w:val="20"/>
      <w:szCs w:val="20"/>
    </w:rPr>
  </w:style>
  <w:style w:type="paragraph" w:customStyle="1" w:styleId="paragraph">
    <w:name w:val="paragraph"/>
    <w:basedOn w:val="Parasts"/>
    <w:rsid w:val="005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ableParagraph">
    <w:name w:val="Table Paragraph"/>
    <w:basedOn w:val="Parasts"/>
    <w:uiPriority w:val="1"/>
    <w:qFormat/>
    <w:rsid w:val="00C53258"/>
    <w:pPr>
      <w:widowControl w:val="0"/>
      <w:autoSpaceDE w:val="0"/>
      <w:autoSpaceDN w:val="0"/>
      <w:spacing w:before="59" w:after="0" w:line="240" w:lineRule="auto"/>
      <w:ind w:left="103" w:right="56"/>
      <w:jc w:val="center"/>
    </w:pPr>
    <w:rPr>
      <w:rFonts w:ascii="Arial" w:eastAsia="Arial" w:hAnsi="Arial" w:cs="Arial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F16B2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105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3</cp:revision>
  <dcterms:created xsi:type="dcterms:W3CDTF">2020-11-20T09:34:00Z</dcterms:created>
  <dcterms:modified xsi:type="dcterms:W3CDTF">2020-11-24T16:21:00Z</dcterms:modified>
</cp:coreProperties>
</file>